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3E" w:rsidRDefault="0086303E" w:rsidP="00052039">
      <w:pPr>
        <w:pStyle w:val="Tekstpodstawowy"/>
        <w:tabs>
          <w:tab w:val="left" w:pos="9072"/>
        </w:tabs>
        <w:spacing w:line="360" w:lineRule="auto"/>
        <w:jc w:val="both"/>
        <w:rPr>
          <w:lang w:val="pl-PL"/>
        </w:rPr>
      </w:pPr>
    </w:p>
    <w:p w:rsidR="00E9046A" w:rsidRDefault="00E9046A" w:rsidP="00052039">
      <w:pPr>
        <w:pStyle w:val="Tekstpodstawowy"/>
        <w:tabs>
          <w:tab w:val="left" w:pos="9072"/>
        </w:tabs>
        <w:spacing w:line="360" w:lineRule="auto"/>
        <w:jc w:val="both"/>
        <w:rPr>
          <w:lang w:val="pl-PL"/>
        </w:rPr>
      </w:pPr>
    </w:p>
    <w:p w:rsidR="00E9046A" w:rsidRDefault="00E9046A" w:rsidP="00052039">
      <w:pPr>
        <w:pStyle w:val="Tekstpodstawowy"/>
        <w:tabs>
          <w:tab w:val="left" w:pos="9072"/>
        </w:tabs>
        <w:spacing w:line="360" w:lineRule="auto"/>
        <w:jc w:val="both"/>
        <w:rPr>
          <w:lang w:val="pl-PL"/>
        </w:rPr>
      </w:pPr>
    </w:p>
    <w:p w:rsidR="00E9046A" w:rsidRDefault="00E9046A" w:rsidP="00052039">
      <w:pPr>
        <w:pStyle w:val="Tekstpodstawowy"/>
        <w:tabs>
          <w:tab w:val="left" w:pos="9072"/>
        </w:tabs>
        <w:spacing w:line="360" w:lineRule="auto"/>
        <w:jc w:val="both"/>
        <w:rPr>
          <w:lang w:val="pl-PL"/>
        </w:rPr>
      </w:pPr>
    </w:p>
    <w:p w:rsidR="00E9046A" w:rsidRPr="00052039" w:rsidRDefault="00E9046A" w:rsidP="00052039">
      <w:pPr>
        <w:pStyle w:val="Tekstpodstawowy"/>
        <w:tabs>
          <w:tab w:val="left" w:pos="9072"/>
        </w:tabs>
        <w:spacing w:line="360" w:lineRule="auto"/>
        <w:jc w:val="both"/>
        <w:rPr>
          <w:lang w:val="pl-PL"/>
        </w:rPr>
      </w:pPr>
      <w:bookmarkStart w:id="0" w:name="_GoBack"/>
      <w:bookmarkEnd w:id="0"/>
    </w:p>
    <w:p w:rsidR="0086303E" w:rsidRPr="00052039" w:rsidRDefault="0086303E" w:rsidP="00052039">
      <w:pPr>
        <w:pStyle w:val="Tekstpodstawowy"/>
        <w:tabs>
          <w:tab w:val="left" w:pos="9072"/>
        </w:tabs>
        <w:spacing w:line="360" w:lineRule="auto"/>
        <w:jc w:val="both"/>
        <w:rPr>
          <w:lang w:val="pl-PL"/>
        </w:rPr>
      </w:pPr>
    </w:p>
    <w:p w:rsidR="0086303E" w:rsidRPr="00052039" w:rsidRDefault="0086303E" w:rsidP="00052039">
      <w:pPr>
        <w:pStyle w:val="Tekstpodstawowy"/>
        <w:tabs>
          <w:tab w:val="left" w:pos="9072"/>
        </w:tabs>
        <w:spacing w:line="360" w:lineRule="auto"/>
        <w:jc w:val="both"/>
        <w:rPr>
          <w:lang w:val="pl-PL"/>
        </w:rPr>
      </w:pPr>
    </w:p>
    <w:p w:rsidR="0086303E" w:rsidRPr="00052039" w:rsidRDefault="0086303E" w:rsidP="00052039">
      <w:pPr>
        <w:pStyle w:val="Tekstpodstawowy"/>
        <w:tabs>
          <w:tab w:val="left" w:pos="9072"/>
        </w:tabs>
        <w:spacing w:line="360" w:lineRule="auto"/>
        <w:jc w:val="both"/>
        <w:rPr>
          <w:lang w:val="pl-PL"/>
        </w:rPr>
      </w:pPr>
    </w:p>
    <w:p w:rsidR="0086303E" w:rsidRPr="00052039" w:rsidRDefault="0086303E" w:rsidP="00052039">
      <w:pPr>
        <w:pStyle w:val="Tekstpodstawowy"/>
        <w:tabs>
          <w:tab w:val="left" w:pos="9072"/>
        </w:tabs>
        <w:spacing w:line="360" w:lineRule="auto"/>
        <w:jc w:val="both"/>
        <w:rPr>
          <w:lang w:val="pl-PL"/>
        </w:rPr>
      </w:pPr>
    </w:p>
    <w:p w:rsidR="0086303E" w:rsidRPr="00052039" w:rsidRDefault="0086303E" w:rsidP="00052039">
      <w:pPr>
        <w:pStyle w:val="Tekstpodstawowy"/>
        <w:tabs>
          <w:tab w:val="left" w:pos="9072"/>
        </w:tabs>
        <w:spacing w:line="360" w:lineRule="auto"/>
        <w:jc w:val="both"/>
        <w:rPr>
          <w:lang w:val="pl-PL"/>
        </w:rPr>
      </w:pPr>
    </w:p>
    <w:p w:rsidR="0086303E" w:rsidRPr="00052039" w:rsidRDefault="0086303E" w:rsidP="00052039">
      <w:pPr>
        <w:pStyle w:val="Tekstpodstawowy"/>
        <w:tabs>
          <w:tab w:val="left" w:pos="9072"/>
        </w:tabs>
        <w:spacing w:line="360" w:lineRule="auto"/>
        <w:jc w:val="both"/>
        <w:rPr>
          <w:lang w:val="pl-PL"/>
        </w:rPr>
      </w:pPr>
    </w:p>
    <w:p w:rsidR="0086303E" w:rsidRPr="00052039" w:rsidRDefault="0086303E" w:rsidP="00052039">
      <w:pPr>
        <w:pStyle w:val="Tekstpodstawowy"/>
        <w:tabs>
          <w:tab w:val="left" w:pos="9072"/>
        </w:tabs>
        <w:spacing w:line="360" w:lineRule="auto"/>
        <w:jc w:val="both"/>
        <w:rPr>
          <w:lang w:val="pl-PL"/>
        </w:rPr>
      </w:pPr>
    </w:p>
    <w:p w:rsidR="0086303E" w:rsidRPr="00052039" w:rsidRDefault="0086303E" w:rsidP="00052039">
      <w:pPr>
        <w:pStyle w:val="Tekstpodstawowy"/>
        <w:tabs>
          <w:tab w:val="left" w:pos="9072"/>
        </w:tabs>
        <w:spacing w:line="360" w:lineRule="auto"/>
        <w:jc w:val="both"/>
        <w:rPr>
          <w:lang w:val="pl-PL"/>
        </w:rPr>
      </w:pPr>
    </w:p>
    <w:p w:rsidR="0086303E" w:rsidRPr="00052039" w:rsidRDefault="0086303E" w:rsidP="00052039">
      <w:pPr>
        <w:pStyle w:val="Tekstpodstawowy"/>
        <w:tabs>
          <w:tab w:val="left" w:pos="9072"/>
        </w:tabs>
        <w:spacing w:line="360" w:lineRule="auto"/>
        <w:jc w:val="both"/>
        <w:rPr>
          <w:lang w:val="pl-PL"/>
        </w:rPr>
      </w:pPr>
    </w:p>
    <w:p w:rsidR="0086303E" w:rsidRPr="00052039" w:rsidRDefault="0086303E" w:rsidP="00052039">
      <w:pPr>
        <w:pStyle w:val="Tekstpodstawowy"/>
        <w:tabs>
          <w:tab w:val="left" w:pos="9072"/>
        </w:tabs>
        <w:spacing w:line="360" w:lineRule="auto"/>
        <w:jc w:val="both"/>
        <w:rPr>
          <w:lang w:val="pl-PL"/>
        </w:rPr>
      </w:pPr>
    </w:p>
    <w:p w:rsidR="00446DD4" w:rsidRDefault="000672D4" w:rsidP="00052039">
      <w:pPr>
        <w:pStyle w:val="Tekstpodstawowy"/>
        <w:tabs>
          <w:tab w:val="left" w:pos="9072"/>
        </w:tabs>
        <w:spacing w:line="360" w:lineRule="auto"/>
        <w:jc w:val="center"/>
        <w:rPr>
          <w:b/>
          <w:lang w:val="pl-PL"/>
        </w:rPr>
      </w:pPr>
      <w:bookmarkStart w:id="1" w:name="_Hlk505541087"/>
      <w:r w:rsidRPr="00446DD4">
        <w:rPr>
          <w:b/>
          <w:lang w:val="pl-PL"/>
        </w:rPr>
        <w:t>RE</w:t>
      </w:r>
      <w:r w:rsidR="00B217B0" w:rsidRPr="00446DD4">
        <w:rPr>
          <w:b/>
          <w:lang w:val="pl-PL"/>
        </w:rPr>
        <w:t xml:space="preserve">GULAMIN </w:t>
      </w:r>
    </w:p>
    <w:p w:rsidR="00446DD4" w:rsidRDefault="00263377" w:rsidP="00052039">
      <w:pPr>
        <w:pStyle w:val="Tekstpodstawowy"/>
        <w:tabs>
          <w:tab w:val="left" w:pos="9072"/>
        </w:tabs>
        <w:spacing w:line="360" w:lineRule="auto"/>
        <w:jc w:val="center"/>
        <w:rPr>
          <w:b/>
          <w:lang w:val="pl-PL"/>
        </w:rPr>
      </w:pPr>
      <w:r w:rsidRPr="00446DD4">
        <w:rPr>
          <w:b/>
          <w:lang w:val="pl-PL"/>
        </w:rPr>
        <w:t>W</w:t>
      </w:r>
      <w:r w:rsidR="000672D4" w:rsidRPr="00446DD4">
        <w:rPr>
          <w:b/>
          <w:lang w:val="pl-PL"/>
        </w:rPr>
        <w:t xml:space="preserve">EWNĘTRZNEGO SYSTEMU </w:t>
      </w:r>
    </w:p>
    <w:p w:rsidR="00B217B0" w:rsidRPr="00446DD4" w:rsidRDefault="000672D4" w:rsidP="00052039">
      <w:pPr>
        <w:pStyle w:val="Tekstpodstawowy"/>
        <w:tabs>
          <w:tab w:val="left" w:pos="9072"/>
        </w:tabs>
        <w:spacing w:line="360" w:lineRule="auto"/>
        <w:jc w:val="center"/>
        <w:rPr>
          <w:b/>
          <w:lang w:val="pl-PL"/>
        </w:rPr>
      </w:pPr>
      <w:r w:rsidRPr="00446DD4">
        <w:rPr>
          <w:b/>
          <w:lang w:val="pl-PL"/>
        </w:rPr>
        <w:t>ZAPEWNIANIA JAKOŚCI</w:t>
      </w:r>
      <w:r w:rsidR="0063075B" w:rsidRPr="00446DD4">
        <w:rPr>
          <w:b/>
          <w:lang w:val="pl-PL"/>
        </w:rPr>
        <w:t xml:space="preserve"> KSZTAŁCENIA</w:t>
      </w:r>
      <w:r w:rsidRPr="00446DD4">
        <w:rPr>
          <w:b/>
          <w:lang w:val="pl-PL"/>
        </w:rPr>
        <w:t xml:space="preserve"> </w:t>
      </w:r>
    </w:p>
    <w:bookmarkEnd w:id="1"/>
    <w:p w:rsidR="00645F5F" w:rsidRPr="00446DD4" w:rsidRDefault="000672D4" w:rsidP="00052039">
      <w:pPr>
        <w:pStyle w:val="Tekstpodstawowy"/>
        <w:tabs>
          <w:tab w:val="left" w:pos="9072"/>
        </w:tabs>
        <w:spacing w:line="360" w:lineRule="auto"/>
        <w:jc w:val="center"/>
        <w:rPr>
          <w:b/>
          <w:lang w:val="pl-PL"/>
        </w:rPr>
      </w:pPr>
      <w:r w:rsidRPr="00446DD4">
        <w:rPr>
          <w:b/>
          <w:lang w:val="pl-PL"/>
        </w:rPr>
        <w:t xml:space="preserve">NA WYDZIALE </w:t>
      </w:r>
      <w:r w:rsidR="00645F5F" w:rsidRPr="00446DD4">
        <w:rPr>
          <w:b/>
          <w:lang w:val="pl-PL"/>
        </w:rPr>
        <w:t>NAUK O ZARZĄDZANIU I BEZPIECZEŃSTWIE</w:t>
      </w:r>
      <w:r w:rsidR="00263377" w:rsidRPr="00446DD4">
        <w:rPr>
          <w:b/>
          <w:lang w:val="pl-PL"/>
        </w:rPr>
        <w:t xml:space="preserve"> </w:t>
      </w:r>
    </w:p>
    <w:p w:rsidR="0086303E" w:rsidRPr="00446DD4" w:rsidRDefault="00263377" w:rsidP="00052039">
      <w:pPr>
        <w:pStyle w:val="Tekstpodstawowy"/>
        <w:tabs>
          <w:tab w:val="left" w:pos="9072"/>
        </w:tabs>
        <w:spacing w:line="360" w:lineRule="auto"/>
        <w:jc w:val="center"/>
        <w:rPr>
          <w:b/>
          <w:lang w:val="pl-PL"/>
        </w:rPr>
      </w:pPr>
      <w:r w:rsidRPr="00446DD4">
        <w:rPr>
          <w:b/>
          <w:lang w:val="pl-PL"/>
        </w:rPr>
        <w:t>AKADEMII POMORSKIEJ W SŁUPSKU</w:t>
      </w:r>
    </w:p>
    <w:p w:rsidR="0086303E" w:rsidRPr="00052039" w:rsidRDefault="0086303E" w:rsidP="00052039">
      <w:pPr>
        <w:pStyle w:val="Tekstpodstawowy"/>
        <w:tabs>
          <w:tab w:val="left" w:pos="9072"/>
        </w:tabs>
        <w:spacing w:line="360" w:lineRule="auto"/>
        <w:jc w:val="both"/>
        <w:rPr>
          <w:lang w:val="pl-PL"/>
        </w:rPr>
      </w:pPr>
    </w:p>
    <w:p w:rsidR="0086303E" w:rsidRPr="00052039" w:rsidRDefault="0086303E" w:rsidP="00052039">
      <w:pPr>
        <w:pStyle w:val="Tekstpodstawowy"/>
        <w:tabs>
          <w:tab w:val="left" w:pos="9072"/>
        </w:tabs>
        <w:spacing w:line="360" w:lineRule="auto"/>
        <w:jc w:val="both"/>
        <w:rPr>
          <w:lang w:val="pl-PL"/>
        </w:rPr>
      </w:pPr>
    </w:p>
    <w:p w:rsidR="0086303E" w:rsidRPr="00052039" w:rsidRDefault="0086303E" w:rsidP="00052039">
      <w:pPr>
        <w:pStyle w:val="Tekstpodstawowy"/>
        <w:tabs>
          <w:tab w:val="left" w:pos="9072"/>
        </w:tabs>
        <w:spacing w:line="360" w:lineRule="auto"/>
        <w:jc w:val="both"/>
        <w:rPr>
          <w:lang w:val="pl-PL"/>
        </w:rPr>
      </w:pPr>
    </w:p>
    <w:p w:rsidR="0086303E" w:rsidRPr="00052039" w:rsidRDefault="0086303E" w:rsidP="00052039">
      <w:pPr>
        <w:pStyle w:val="Tekstpodstawowy"/>
        <w:tabs>
          <w:tab w:val="left" w:pos="9072"/>
        </w:tabs>
        <w:spacing w:line="360" w:lineRule="auto"/>
        <w:jc w:val="both"/>
        <w:rPr>
          <w:lang w:val="pl-PL"/>
        </w:rPr>
      </w:pPr>
    </w:p>
    <w:p w:rsidR="0086303E" w:rsidRPr="00052039" w:rsidRDefault="0086303E" w:rsidP="00052039">
      <w:pPr>
        <w:pStyle w:val="Tekstpodstawowy"/>
        <w:tabs>
          <w:tab w:val="left" w:pos="9072"/>
        </w:tabs>
        <w:spacing w:line="360" w:lineRule="auto"/>
        <w:jc w:val="both"/>
        <w:rPr>
          <w:lang w:val="pl-PL"/>
        </w:rPr>
      </w:pPr>
    </w:p>
    <w:p w:rsidR="0086303E" w:rsidRPr="00052039" w:rsidRDefault="0086303E" w:rsidP="00052039">
      <w:pPr>
        <w:pStyle w:val="Tekstpodstawowy"/>
        <w:tabs>
          <w:tab w:val="left" w:pos="9072"/>
        </w:tabs>
        <w:spacing w:line="360" w:lineRule="auto"/>
        <w:jc w:val="both"/>
        <w:rPr>
          <w:lang w:val="pl-PL"/>
        </w:rPr>
      </w:pPr>
    </w:p>
    <w:p w:rsidR="0086303E" w:rsidRPr="00052039" w:rsidRDefault="0086303E" w:rsidP="00052039">
      <w:pPr>
        <w:pStyle w:val="Tekstpodstawowy"/>
        <w:tabs>
          <w:tab w:val="left" w:pos="9072"/>
        </w:tabs>
        <w:spacing w:line="360" w:lineRule="auto"/>
        <w:jc w:val="both"/>
        <w:rPr>
          <w:lang w:val="pl-PL"/>
        </w:rPr>
      </w:pPr>
    </w:p>
    <w:p w:rsidR="0086303E" w:rsidRPr="00052039" w:rsidRDefault="0086303E" w:rsidP="00052039">
      <w:pPr>
        <w:pStyle w:val="Tekstpodstawowy"/>
        <w:tabs>
          <w:tab w:val="left" w:pos="9072"/>
        </w:tabs>
        <w:spacing w:line="360" w:lineRule="auto"/>
        <w:jc w:val="both"/>
        <w:rPr>
          <w:lang w:val="pl-PL"/>
        </w:rPr>
      </w:pPr>
    </w:p>
    <w:p w:rsidR="0086303E" w:rsidRPr="00052039" w:rsidRDefault="0086303E" w:rsidP="00052039">
      <w:pPr>
        <w:pStyle w:val="Tekstpodstawowy"/>
        <w:tabs>
          <w:tab w:val="left" w:pos="9072"/>
        </w:tabs>
        <w:spacing w:line="360" w:lineRule="auto"/>
        <w:jc w:val="both"/>
        <w:rPr>
          <w:lang w:val="pl-PL"/>
        </w:rPr>
      </w:pPr>
    </w:p>
    <w:p w:rsidR="0086303E" w:rsidRPr="00052039" w:rsidRDefault="0086303E" w:rsidP="00052039">
      <w:pPr>
        <w:pStyle w:val="Tekstpodstawowy"/>
        <w:tabs>
          <w:tab w:val="left" w:pos="9072"/>
        </w:tabs>
        <w:spacing w:line="360" w:lineRule="auto"/>
        <w:jc w:val="both"/>
        <w:rPr>
          <w:lang w:val="pl-PL"/>
        </w:rPr>
      </w:pPr>
    </w:p>
    <w:p w:rsidR="00720230" w:rsidRDefault="00720230" w:rsidP="00052039">
      <w:pPr>
        <w:pStyle w:val="Tekstpodstawowy"/>
        <w:tabs>
          <w:tab w:val="left" w:pos="9072"/>
        </w:tabs>
        <w:spacing w:line="360" w:lineRule="auto"/>
        <w:jc w:val="both"/>
        <w:rPr>
          <w:lang w:val="pl-PL"/>
        </w:rPr>
      </w:pPr>
    </w:p>
    <w:p w:rsidR="00446DD4" w:rsidRDefault="00446DD4" w:rsidP="00052039">
      <w:pPr>
        <w:pStyle w:val="Tekstpodstawowy"/>
        <w:tabs>
          <w:tab w:val="left" w:pos="9072"/>
        </w:tabs>
        <w:spacing w:line="360" w:lineRule="auto"/>
        <w:jc w:val="both"/>
        <w:rPr>
          <w:lang w:val="pl-PL"/>
        </w:rPr>
      </w:pPr>
    </w:p>
    <w:p w:rsidR="00446DD4" w:rsidRDefault="00446DD4" w:rsidP="00052039">
      <w:pPr>
        <w:pStyle w:val="Tekstpodstawowy"/>
        <w:tabs>
          <w:tab w:val="left" w:pos="9072"/>
        </w:tabs>
        <w:spacing w:line="360" w:lineRule="auto"/>
        <w:jc w:val="both"/>
        <w:rPr>
          <w:lang w:val="pl-PL"/>
        </w:rPr>
      </w:pPr>
    </w:p>
    <w:p w:rsidR="00AB0834" w:rsidRDefault="00263377" w:rsidP="00F0742E">
      <w:pPr>
        <w:pStyle w:val="Tekstpodstawowy"/>
        <w:tabs>
          <w:tab w:val="left" w:pos="9072"/>
        </w:tabs>
        <w:spacing w:line="360" w:lineRule="auto"/>
        <w:jc w:val="center"/>
        <w:rPr>
          <w:lang w:val="pl-PL"/>
        </w:rPr>
      </w:pPr>
      <w:r w:rsidRPr="00052039">
        <w:rPr>
          <w:lang w:val="pl-PL"/>
        </w:rPr>
        <w:t>Słupsk 201</w:t>
      </w:r>
      <w:r w:rsidR="00C3717C">
        <w:rPr>
          <w:lang w:val="pl-PL"/>
        </w:rPr>
        <w:t>8</w:t>
      </w:r>
      <w:r w:rsidR="00AB0834">
        <w:rPr>
          <w:lang w:val="pl-PL"/>
        </w:rPr>
        <w:br w:type="page"/>
      </w:r>
    </w:p>
    <w:p w:rsidR="00713711" w:rsidRDefault="00B02CD8" w:rsidP="00713711">
      <w:pPr>
        <w:pStyle w:val="Tekstpodstawowy"/>
        <w:tabs>
          <w:tab w:val="left" w:pos="9072"/>
        </w:tabs>
        <w:spacing w:line="360" w:lineRule="auto"/>
        <w:jc w:val="center"/>
        <w:rPr>
          <w:b/>
          <w:lang w:val="pl-PL"/>
        </w:rPr>
      </w:pPr>
      <w:r>
        <w:rPr>
          <w:b/>
          <w:lang w:val="pl-PL"/>
        </w:rPr>
        <w:lastRenderedPageBreak/>
        <w:t xml:space="preserve">Rozdział </w:t>
      </w:r>
      <w:r w:rsidR="00713711">
        <w:rPr>
          <w:b/>
          <w:lang w:val="pl-PL"/>
        </w:rPr>
        <w:t>1</w:t>
      </w:r>
    </w:p>
    <w:p w:rsidR="0086303E" w:rsidRPr="00D56386" w:rsidRDefault="00263377" w:rsidP="00713711">
      <w:pPr>
        <w:pStyle w:val="Tekstpodstawowy"/>
        <w:tabs>
          <w:tab w:val="left" w:pos="9072"/>
        </w:tabs>
        <w:spacing w:line="360" w:lineRule="auto"/>
        <w:jc w:val="center"/>
        <w:rPr>
          <w:b/>
          <w:lang w:val="pl-PL"/>
        </w:rPr>
      </w:pPr>
      <w:r w:rsidRPr="00D56386">
        <w:rPr>
          <w:b/>
          <w:lang w:val="pl-PL"/>
        </w:rPr>
        <w:t>Podstawa</w:t>
      </w:r>
      <w:r w:rsidRPr="00D56386">
        <w:rPr>
          <w:b/>
          <w:spacing w:val="-3"/>
          <w:lang w:val="pl-PL"/>
        </w:rPr>
        <w:t xml:space="preserve"> </w:t>
      </w:r>
      <w:r w:rsidRPr="00D56386">
        <w:rPr>
          <w:b/>
          <w:lang w:val="pl-PL"/>
        </w:rPr>
        <w:t>prawna</w:t>
      </w:r>
    </w:p>
    <w:p w:rsidR="00713711" w:rsidRDefault="00713711" w:rsidP="00713711">
      <w:pPr>
        <w:pStyle w:val="Tekstpodstawowy"/>
        <w:tabs>
          <w:tab w:val="left" w:pos="9072"/>
        </w:tabs>
        <w:spacing w:line="360" w:lineRule="auto"/>
        <w:jc w:val="center"/>
        <w:rPr>
          <w:b/>
          <w:lang w:val="pl-PL"/>
        </w:rPr>
      </w:pPr>
    </w:p>
    <w:p w:rsidR="0086303E" w:rsidRPr="00052039" w:rsidRDefault="00713711" w:rsidP="00713711">
      <w:pPr>
        <w:pStyle w:val="Tekstpodstawowy"/>
        <w:tabs>
          <w:tab w:val="left" w:pos="9072"/>
        </w:tabs>
        <w:spacing w:line="360" w:lineRule="auto"/>
        <w:jc w:val="center"/>
        <w:rPr>
          <w:b/>
          <w:lang w:val="pl-PL"/>
        </w:rPr>
      </w:pPr>
      <w:r>
        <w:rPr>
          <w:b/>
          <w:lang w:val="pl-PL"/>
        </w:rPr>
        <w:t>§ 1</w:t>
      </w:r>
    </w:p>
    <w:p w:rsidR="0086303E" w:rsidRPr="00447A54" w:rsidRDefault="000672D4" w:rsidP="006113B5">
      <w:pPr>
        <w:pStyle w:val="Akapitzlist"/>
        <w:numPr>
          <w:ilvl w:val="0"/>
          <w:numId w:val="1"/>
        </w:numPr>
        <w:tabs>
          <w:tab w:val="left" w:pos="9072"/>
        </w:tabs>
        <w:spacing w:line="360" w:lineRule="auto"/>
        <w:jc w:val="both"/>
        <w:rPr>
          <w:lang w:val="pl-PL"/>
        </w:rPr>
      </w:pPr>
      <w:r w:rsidRPr="00052039">
        <w:rPr>
          <w:sz w:val="24"/>
          <w:szCs w:val="24"/>
          <w:lang w:val="pl-PL"/>
        </w:rPr>
        <w:t>Uchwała nr R.000.62.16 Senatu Akademii Pomorskiej w Słupsku z dnia 26 października 2016 roku</w:t>
      </w:r>
      <w:r w:rsidR="00B245F2">
        <w:rPr>
          <w:sz w:val="24"/>
          <w:szCs w:val="24"/>
          <w:lang w:val="pl-PL"/>
        </w:rPr>
        <w:t xml:space="preserve"> </w:t>
      </w:r>
      <w:r w:rsidR="00B245F2" w:rsidRPr="00B245F2">
        <w:rPr>
          <w:lang w:val="pl-PL"/>
        </w:rPr>
        <w:t>w sprawie wprowadzenia zmian do Systemu Zarządzania Jakością Kształcenia w Akademii Pomorskiej w Słupsku oraz regulaminów Wewnętrznego Systemu Zapewniania Jakośc</w:t>
      </w:r>
      <w:r w:rsidR="00447A54">
        <w:rPr>
          <w:lang w:val="pl-PL"/>
        </w:rPr>
        <w:t>i</w:t>
      </w:r>
      <w:r w:rsidR="00C3717C">
        <w:rPr>
          <w:lang w:val="pl-PL"/>
        </w:rPr>
        <w:t xml:space="preserve"> Kształcenia.</w:t>
      </w:r>
    </w:p>
    <w:p w:rsidR="00F0742E" w:rsidRPr="00052039" w:rsidRDefault="00F0742E" w:rsidP="006113B5">
      <w:pPr>
        <w:pStyle w:val="Akapitzlist"/>
        <w:numPr>
          <w:ilvl w:val="0"/>
          <w:numId w:val="1"/>
        </w:numPr>
        <w:tabs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Regulamin Wydziału Nauk o Zarządzaniu i Bezpieczeństwie AP w Słupsku. Uchwała Rady Wydziału n</w:t>
      </w:r>
      <w:r w:rsidR="007A6DB1">
        <w:rPr>
          <w:sz w:val="24"/>
          <w:szCs w:val="24"/>
          <w:lang w:val="pl-PL"/>
        </w:rPr>
        <w:t>r 14.004.2017 z dnia 6 grudnia 2017 r.</w:t>
      </w:r>
    </w:p>
    <w:p w:rsidR="00713711" w:rsidRDefault="00713711" w:rsidP="00713711">
      <w:pPr>
        <w:pStyle w:val="Akapitzlist"/>
        <w:tabs>
          <w:tab w:val="left" w:pos="9072"/>
        </w:tabs>
        <w:spacing w:line="360" w:lineRule="auto"/>
        <w:ind w:left="0"/>
        <w:jc w:val="center"/>
        <w:rPr>
          <w:b/>
          <w:sz w:val="24"/>
          <w:szCs w:val="24"/>
          <w:lang w:val="pl-PL"/>
        </w:rPr>
      </w:pPr>
    </w:p>
    <w:p w:rsidR="000672D4" w:rsidRPr="00713711" w:rsidRDefault="00713711" w:rsidP="00713711">
      <w:pPr>
        <w:pStyle w:val="Akapitzlist"/>
        <w:tabs>
          <w:tab w:val="left" w:pos="9072"/>
        </w:tabs>
        <w:spacing w:line="360" w:lineRule="auto"/>
        <w:ind w:left="0"/>
        <w:jc w:val="center"/>
        <w:rPr>
          <w:b/>
          <w:sz w:val="24"/>
          <w:szCs w:val="24"/>
          <w:lang w:val="pl-PL"/>
        </w:rPr>
      </w:pPr>
      <w:r w:rsidRPr="00713711">
        <w:rPr>
          <w:b/>
          <w:sz w:val="24"/>
          <w:szCs w:val="24"/>
          <w:lang w:val="pl-PL"/>
        </w:rPr>
        <w:t>Rozdział 2</w:t>
      </w:r>
    </w:p>
    <w:p w:rsidR="0086303E" w:rsidRPr="00052039" w:rsidRDefault="00263377" w:rsidP="00713711">
      <w:pPr>
        <w:pStyle w:val="Nagwek1"/>
        <w:tabs>
          <w:tab w:val="left" w:pos="0"/>
          <w:tab w:val="left" w:pos="9072"/>
        </w:tabs>
        <w:spacing w:line="360" w:lineRule="auto"/>
        <w:ind w:left="0" w:right="0"/>
        <w:rPr>
          <w:lang w:val="pl-PL"/>
        </w:rPr>
      </w:pPr>
      <w:r w:rsidRPr="00052039">
        <w:rPr>
          <w:lang w:val="pl-PL"/>
        </w:rPr>
        <w:t>Cel projektowania i wdrażania systemu zarządzania jakością</w:t>
      </w:r>
      <w:r w:rsidRPr="00052039">
        <w:rPr>
          <w:spacing w:val="-18"/>
          <w:lang w:val="pl-PL"/>
        </w:rPr>
        <w:t xml:space="preserve"> </w:t>
      </w:r>
      <w:r w:rsidRPr="00052039">
        <w:rPr>
          <w:lang w:val="pl-PL"/>
        </w:rPr>
        <w:t>kształcenia</w:t>
      </w:r>
    </w:p>
    <w:p w:rsidR="00840E51" w:rsidRDefault="00840E51" w:rsidP="00840E51">
      <w:pPr>
        <w:pStyle w:val="Tekstpodstawowy"/>
        <w:tabs>
          <w:tab w:val="left" w:pos="9072"/>
        </w:tabs>
        <w:spacing w:line="360" w:lineRule="auto"/>
        <w:jc w:val="center"/>
        <w:rPr>
          <w:b/>
          <w:lang w:val="pl-PL"/>
        </w:rPr>
      </w:pPr>
    </w:p>
    <w:p w:rsidR="0086303E" w:rsidRPr="00052039" w:rsidRDefault="00840E51" w:rsidP="00840E51">
      <w:pPr>
        <w:pStyle w:val="Tekstpodstawowy"/>
        <w:tabs>
          <w:tab w:val="left" w:pos="9072"/>
        </w:tabs>
        <w:spacing w:line="360" w:lineRule="auto"/>
        <w:jc w:val="center"/>
        <w:rPr>
          <w:b/>
          <w:lang w:val="pl-PL"/>
        </w:rPr>
      </w:pPr>
      <w:r>
        <w:rPr>
          <w:b/>
          <w:lang w:val="pl-PL"/>
        </w:rPr>
        <w:t>§ 2</w:t>
      </w:r>
    </w:p>
    <w:p w:rsidR="0086303E" w:rsidRPr="00052039" w:rsidRDefault="00263377" w:rsidP="006113B5">
      <w:pPr>
        <w:pStyle w:val="Tekstpodstawowy"/>
        <w:numPr>
          <w:ilvl w:val="0"/>
          <w:numId w:val="12"/>
        </w:numPr>
        <w:tabs>
          <w:tab w:val="left" w:pos="9072"/>
        </w:tabs>
        <w:spacing w:line="360" w:lineRule="auto"/>
        <w:jc w:val="both"/>
        <w:rPr>
          <w:lang w:val="pl-PL"/>
        </w:rPr>
      </w:pPr>
      <w:r w:rsidRPr="00052039">
        <w:rPr>
          <w:lang w:val="pl-PL"/>
        </w:rPr>
        <w:t>Potrzeba wdrożenia systemu zarządzania jakością kształceni</w:t>
      </w:r>
      <w:r w:rsidR="000672D4" w:rsidRPr="00052039">
        <w:rPr>
          <w:lang w:val="pl-PL"/>
        </w:rPr>
        <w:t xml:space="preserve">a wynika </w:t>
      </w:r>
      <w:r w:rsidR="00EE298B">
        <w:rPr>
          <w:lang w:val="pl-PL"/>
        </w:rPr>
        <w:br/>
      </w:r>
      <w:r w:rsidR="000672D4" w:rsidRPr="00052039">
        <w:rPr>
          <w:lang w:val="pl-PL"/>
        </w:rPr>
        <w:t>z</w:t>
      </w:r>
      <w:r w:rsidR="00B25AFD">
        <w:rPr>
          <w:lang w:val="pl-PL"/>
        </w:rPr>
        <w:t xml:space="preserve"> </w:t>
      </w:r>
      <w:r w:rsidR="000672D4" w:rsidRPr="00052039">
        <w:rPr>
          <w:lang w:val="pl-PL"/>
        </w:rPr>
        <w:t>odpowiedzialności Wydziału</w:t>
      </w:r>
      <w:r w:rsidR="003071AA" w:rsidRPr="00052039">
        <w:rPr>
          <w:lang w:val="pl-PL"/>
        </w:rPr>
        <w:t xml:space="preserve"> </w:t>
      </w:r>
      <w:r w:rsidR="00B25AFD">
        <w:rPr>
          <w:lang w:val="pl-PL"/>
        </w:rPr>
        <w:t>Nauk o Zarządzaniu i Bezpieczeństwie</w:t>
      </w:r>
      <w:r w:rsidR="00150ED4" w:rsidRPr="00052039">
        <w:rPr>
          <w:lang w:val="pl-PL"/>
        </w:rPr>
        <w:t xml:space="preserve"> (zwanego dalej Wydziałem)</w:t>
      </w:r>
      <w:r w:rsidRPr="00052039">
        <w:rPr>
          <w:lang w:val="pl-PL"/>
        </w:rPr>
        <w:t xml:space="preserve"> w zakresie zapewnienia wymaganej jakości kształcenia. System zarządzania jakością kształcenia tworzą powiązane ze sobą struktury, procesy, procedury/zasady i narzędzia, związane z projektowaniem, realizacją, oceną </w:t>
      </w:r>
      <w:r w:rsidR="00EE298B">
        <w:rPr>
          <w:lang w:val="pl-PL"/>
        </w:rPr>
        <w:br/>
      </w:r>
      <w:r w:rsidRPr="00052039">
        <w:rPr>
          <w:lang w:val="pl-PL"/>
        </w:rPr>
        <w:t>i doskonaleniem procesu kształcenia. Zarządzanie jakością kształcenia obejmuje kształcenie na każdym kierunku studiów I</w:t>
      </w:r>
      <w:r w:rsidR="00713711">
        <w:rPr>
          <w:lang w:val="pl-PL"/>
        </w:rPr>
        <w:t xml:space="preserve"> </w:t>
      </w:r>
      <w:r w:rsidRPr="00052039">
        <w:rPr>
          <w:lang w:val="pl-PL"/>
        </w:rPr>
        <w:t>stopnia, II</w:t>
      </w:r>
      <w:r w:rsidR="00713711">
        <w:rPr>
          <w:lang w:val="pl-PL"/>
        </w:rPr>
        <w:t xml:space="preserve"> </w:t>
      </w:r>
      <w:r w:rsidRPr="00052039">
        <w:rPr>
          <w:lang w:val="pl-PL"/>
        </w:rPr>
        <w:t>stopnia oraz na studiach doktoranckich i podyplomowych.</w:t>
      </w:r>
    </w:p>
    <w:p w:rsidR="0086303E" w:rsidRPr="00052039" w:rsidRDefault="00263377" w:rsidP="006113B5">
      <w:pPr>
        <w:pStyle w:val="Tekstpodstawowy"/>
        <w:numPr>
          <w:ilvl w:val="0"/>
          <w:numId w:val="12"/>
        </w:numPr>
        <w:tabs>
          <w:tab w:val="left" w:pos="9072"/>
        </w:tabs>
        <w:spacing w:line="360" w:lineRule="auto"/>
        <w:jc w:val="both"/>
        <w:rPr>
          <w:lang w:val="pl-PL"/>
        </w:rPr>
      </w:pPr>
      <w:r w:rsidRPr="00052039">
        <w:rPr>
          <w:lang w:val="pl-PL"/>
        </w:rPr>
        <w:t>Celem ogó</w:t>
      </w:r>
      <w:r w:rsidR="000672D4" w:rsidRPr="00052039">
        <w:rPr>
          <w:lang w:val="pl-PL"/>
        </w:rPr>
        <w:t xml:space="preserve">lnym działalności podejmowanej na Wydziale </w:t>
      </w:r>
      <w:r w:rsidR="00B25AFD">
        <w:rPr>
          <w:lang w:val="pl-PL"/>
        </w:rPr>
        <w:t xml:space="preserve">Nauk o Zarządzaniu </w:t>
      </w:r>
      <w:r w:rsidR="00EE298B">
        <w:rPr>
          <w:lang w:val="pl-PL"/>
        </w:rPr>
        <w:br/>
      </w:r>
      <w:r w:rsidR="00B25AFD">
        <w:rPr>
          <w:lang w:val="pl-PL"/>
        </w:rPr>
        <w:t>i Bezpieczeństwie</w:t>
      </w:r>
      <w:r w:rsidRPr="00052039">
        <w:rPr>
          <w:lang w:val="pl-PL"/>
        </w:rPr>
        <w:t xml:space="preserve"> Akademii Pomorskiej w Słupsku w zakresie zarządzania jakością kształcenia jest zwrócenie uwagi na trzy główne aspekty:</w:t>
      </w:r>
    </w:p>
    <w:p w:rsidR="0086303E" w:rsidRPr="00AB0834" w:rsidRDefault="00263377" w:rsidP="006113B5">
      <w:pPr>
        <w:pStyle w:val="Akapitzlist"/>
        <w:numPr>
          <w:ilvl w:val="0"/>
          <w:numId w:val="14"/>
        </w:numPr>
        <w:tabs>
          <w:tab w:val="left" w:pos="884"/>
          <w:tab w:val="left" w:pos="885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>zapewnianie jakości</w:t>
      </w:r>
      <w:r w:rsidRPr="00AB0834">
        <w:rPr>
          <w:spacing w:val="-4"/>
          <w:sz w:val="24"/>
          <w:szCs w:val="24"/>
          <w:lang w:val="pl-PL"/>
        </w:rPr>
        <w:t xml:space="preserve"> </w:t>
      </w:r>
      <w:r w:rsidRPr="00AB0834">
        <w:rPr>
          <w:sz w:val="24"/>
          <w:szCs w:val="24"/>
          <w:lang w:val="pl-PL"/>
        </w:rPr>
        <w:t>kształcenia,</w:t>
      </w:r>
    </w:p>
    <w:p w:rsidR="0086303E" w:rsidRPr="00AB0834" w:rsidRDefault="00263377" w:rsidP="006113B5">
      <w:pPr>
        <w:pStyle w:val="Akapitzlist"/>
        <w:numPr>
          <w:ilvl w:val="0"/>
          <w:numId w:val="14"/>
        </w:numPr>
        <w:tabs>
          <w:tab w:val="left" w:pos="884"/>
          <w:tab w:val="left" w:pos="885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>monitorowanie i ewaluacja jakości</w:t>
      </w:r>
      <w:r w:rsidRPr="00AB0834">
        <w:rPr>
          <w:spacing w:val="-7"/>
          <w:sz w:val="24"/>
          <w:szCs w:val="24"/>
          <w:lang w:val="pl-PL"/>
        </w:rPr>
        <w:t xml:space="preserve"> </w:t>
      </w:r>
      <w:r w:rsidRPr="00AB0834">
        <w:rPr>
          <w:sz w:val="24"/>
          <w:szCs w:val="24"/>
          <w:lang w:val="pl-PL"/>
        </w:rPr>
        <w:t>kształcenia,</w:t>
      </w:r>
    </w:p>
    <w:p w:rsidR="0086303E" w:rsidRPr="00AB0834" w:rsidRDefault="00263377" w:rsidP="006113B5">
      <w:pPr>
        <w:pStyle w:val="Akapitzlist"/>
        <w:numPr>
          <w:ilvl w:val="0"/>
          <w:numId w:val="14"/>
        </w:numPr>
        <w:tabs>
          <w:tab w:val="left" w:pos="884"/>
          <w:tab w:val="left" w:pos="885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>doskonalenie jakości</w:t>
      </w:r>
      <w:r w:rsidRPr="00AB0834">
        <w:rPr>
          <w:spacing w:val="-5"/>
          <w:sz w:val="24"/>
          <w:szCs w:val="24"/>
          <w:lang w:val="pl-PL"/>
        </w:rPr>
        <w:t xml:space="preserve"> </w:t>
      </w:r>
      <w:r w:rsidRPr="00AB0834">
        <w:rPr>
          <w:sz w:val="24"/>
          <w:szCs w:val="24"/>
          <w:lang w:val="pl-PL"/>
        </w:rPr>
        <w:t>kształcenia.</w:t>
      </w:r>
    </w:p>
    <w:p w:rsidR="0086303E" w:rsidRPr="00052039" w:rsidRDefault="00263377" w:rsidP="006113B5">
      <w:pPr>
        <w:pStyle w:val="Tekstpodstawowy"/>
        <w:numPr>
          <w:ilvl w:val="0"/>
          <w:numId w:val="13"/>
        </w:numPr>
        <w:tabs>
          <w:tab w:val="left" w:pos="9072"/>
        </w:tabs>
        <w:spacing w:line="360" w:lineRule="auto"/>
        <w:jc w:val="both"/>
        <w:rPr>
          <w:lang w:val="pl-PL"/>
        </w:rPr>
      </w:pPr>
      <w:r w:rsidRPr="00052039">
        <w:rPr>
          <w:lang w:val="pl-PL"/>
        </w:rPr>
        <w:t>Do celów szczegółowych podejmowanej działalności w zakresie zarządzania jakością kształcenia należą:</w:t>
      </w:r>
    </w:p>
    <w:p w:rsidR="0086303E" w:rsidRPr="00AB0834" w:rsidRDefault="00C04209" w:rsidP="006113B5">
      <w:pPr>
        <w:pStyle w:val="Akapitzlist"/>
        <w:numPr>
          <w:ilvl w:val="0"/>
          <w:numId w:val="15"/>
        </w:numPr>
        <w:tabs>
          <w:tab w:val="left" w:pos="884"/>
          <w:tab w:val="left" w:pos="885"/>
          <w:tab w:val="left" w:pos="1985"/>
          <w:tab w:val="left" w:pos="3527"/>
          <w:tab w:val="left" w:pos="4508"/>
          <w:tab w:val="left" w:pos="6557"/>
          <w:tab w:val="left" w:pos="7020"/>
          <w:tab w:val="left" w:pos="8399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 xml:space="preserve">ustalenie przejrzystego zakresu odpowiedzialności za zarządzanie </w:t>
      </w:r>
      <w:r w:rsidR="00263377" w:rsidRPr="00AB0834">
        <w:rPr>
          <w:sz w:val="24"/>
          <w:szCs w:val="24"/>
          <w:lang w:val="pl-PL"/>
        </w:rPr>
        <w:t>jakością kształcenia,</w:t>
      </w:r>
    </w:p>
    <w:p w:rsidR="0086303E" w:rsidRPr="00AB0834" w:rsidRDefault="00263377" w:rsidP="006113B5">
      <w:pPr>
        <w:pStyle w:val="Akapitzlist"/>
        <w:numPr>
          <w:ilvl w:val="0"/>
          <w:numId w:val="15"/>
        </w:numPr>
        <w:tabs>
          <w:tab w:val="left" w:pos="884"/>
          <w:tab w:val="left" w:pos="885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>określanie celów i planów poprawy jakości</w:t>
      </w:r>
      <w:r w:rsidRPr="00AB0834">
        <w:rPr>
          <w:spacing w:val="-7"/>
          <w:sz w:val="24"/>
          <w:szCs w:val="24"/>
          <w:lang w:val="pl-PL"/>
        </w:rPr>
        <w:t xml:space="preserve"> </w:t>
      </w:r>
      <w:r w:rsidRPr="00AB0834">
        <w:rPr>
          <w:sz w:val="24"/>
          <w:szCs w:val="24"/>
          <w:lang w:val="pl-PL"/>
        </w:rPr>
        <w:t>kształcenia,</w:t>
      </w:r>
    </w:p>
    <w:p w:rsidR="0086303E" w:rsidRPr="00AB0834" w:rsidRDefault="00263377" w:rsidP="006113B5">
      <w:pPr>
        <w:pStyle w:val="Akapitzlist"/>
        <w:numPr>
          <w:ilvl w:val="0"/>
          <w:numId w:val="15"/>
        </w:numPr>
        <w:tabs>
          <w:tab w:val="left" w:pos="884"/>
          <w:tab w:val="left" w:pos="885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lastRenderedPageBreak/>
        <w:t>dostarczanie czytelnych wzorców i standardów postępowania w zakresie kształcenia oraz zarządzania jakością</w:t>
      </w:r>
      <w:r w:rsidRPr="00AB0834">
        <w:rPr>
          <w:spacing w:val="-4"/>
          <w:sz w:val="24"/>
          <w:szCs w:val="24"/>
          <w:lang w:val="pl-PL"/>
        </w:rPr>
        <w:t xml:space="preserve"> </w:t>
      </w:r>
      <w:r w:rsidRPr="00AB0834">
        <w:rPr>
          <w:sz w:val="24"/>
          <w:szCs w:val="24"/>
          <w:lang w:val="pl-PL"/>
        </w:rPr>
        <w:t>kształcenia,</w:t>
      </w:r>
    </w:p>
    <w:p w:rsidR="0086303E" w:rsidRPr="00AB0834" w:rsidRDefault="00C04209" w:rsidP="006113B5">
      <w:pPr>
        <w:pStyle w:val="Akapitzlist"/>
        <w:numPr>
          <w:ilvl w:val="0"/>
          <w:numId w:val="15"/>
        </w:numPr>
        <w:tabs>
          <w:tab w:val="left" w:pos="884"/>
          <w:tab w:val="left" w:pos="885"/>
          <w:tab w:val="left" w:pos="2155"/>
          <w:tab w:val="left" w:pos="3690"/>
          <w:tab w:val="left" w:pos="5882"/>
          <w:tab w:val="left" w:pos="6981"/>
          <w:tab w:val="left" w:pos="8398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 xml:space="preserve">wdrażanie skutecznych, wielowymiarowych narzędzi zarządzania </w:t>
      </w:r>
      <w:r w:rsidR="00263377" w:rsidRPr="00AB0834">
        <w:rPr>
          <w:sz w:val="24"/>
          <w:szCs w:val="24"/>
          <w:lang w:val="pl-PL"/>
        </w:rPr>
        <w:t>jakością kształcenia,</w:t>
      </w:r>
    </w:p>
    <w:p w:rsidR="0086303E" w:rsidRPr="00AB0834" w:rsidRDefault="00263377" w:rsidP="006113B5">
      <w:pPr>
        <w:pStyle w:val="Akapitzlist"/>
        <w:numPr>
          <w:ilvl w:val="0"/>
          <w:numId w:val="15"/>
        </w:numPr>
        <w:tabs>
          <w:tab w:val="left" w:pos="884"/>
          <w:tab w:val="left" w:pos="885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>ciągłe monitorowanie jakości procesu</w:t>
      </w:r>
      <w:r w:rsidRPr="00AB0834">
        <w:rPr>
          <w:spacing w:val="-8"/>
          <w:sz w:val="24"/>
          <w:szCs w:val="24"/>
          <w:lang w:val="pl-PL"/>
        </w:rPr>
        <w:t xml:space="preserve"> </w:t>
      </w:r>
      <w:r w:rsidRPr="00AB0834">
        <w:rPr>
          <w:sz w:val="24"/>
          <w:szCs w:val="24"/>
          <w:lang w:val="pl-PL"/>
        </w:rPr>
        <w:t>kształcenia,</w:t>
      </w:r>
    </w:p>
    <w:p w:rsidR="0086303E" w:rsidRPr="00AB0834" w:rsidRDefault="00263377" w:rsidP="006113B5">
      <w:pPr>
        <w:pStyle w:val="Akapitzlist"/>
        <w:numPr>
          <w:ilvl w:val="0"/>
          <w:numId w:val="15"/>
        </w:numPr>
        <w:tabs>
          <w:tab w:val="left" w:pos="884"/>
          <w:tab w:val="left" w:pos="885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>regularną ocenę jakości procesu i efektów</w:t>
      </w:r>
      <w:r w:rsidRPr="00AB0834">
        <w:rPr>
          <w:spacing w:val="-8"/>
          <w:sz w:val="24"/>
          <w:szCs w:val="24"/>
          <w:lang w:val="pl-PL"/>
        </w:rPr>
        <w:t xml:space="preserve"> </w:t>
      </w:r>
      <w:r w:rsidRPr="00AB0834">
        <w:rPr>
          <w:sz w:val="24"/>
          <w:szCs w:val="24"/>
          <w:lang w:val="pl-PL"/>
        </w:rPr>
        <w:t>kształcenia,</w:t>
      </w:r>
    </w:p>
    <w:p w:rsidR="0086303E" w:rsidRPr="00AB0834" w:rsidRDefault="00263377" w:rsidP="006113B5">
      <w:pPr>
        <w:pStyle w:val="Akapitzlist"/>
        <w:numPr>
          <w:ilvl w:val="0"/>
          <w:numId w:val="15"/>
        </w:numPr>
        <w:tabs>
          <w:tab w:val="left" w:pos="884"/>
          <w:tab w:val="left" w:pos="885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>podejmowanie stosownych, systematycznych działań</w:t>
      </w:r>
      <w:r w:rsidRPr="00AB0834">
        <w:rPr>
          <w:spacing w:val="-12"/>
          <w:sz w:val="24"/>
          <w:szCs w:val="24"/>
          <w:lang w:val="pl-PL"/>
        </w:rPr>
        <w:t xml:space="preserve"> </w:t>
      </w:r>
      <w:r w:rsidRPr="00AB0834">
        <w:rPr>
          <w:sz w:val="24"/>
          <w:szCs w:val="24"/>
          <w:lang w:val="pl-PL"/>
        </w:rPr>
        <w:t>doskonalących,</w:t>
      </w:r>
    </w:p>
    <w:p w:rsidR="0086303E" w:rsidRPr="00AB0834" w:rsidRDefault="00263377" w:rsidP="006113B5">
      <w:pPr>
        <w:pStyle w:val="Akapitzlist"/>
        <w:numPr>
          <w:ilvl w:val="0"/>
          <w:numId w:val="15"/>
        </w:numPr>
        <w:tabs>
          <w:tab w:val="left" w:pos="884"/>
          <w:tab w:val="left" w:pos="885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>stymulowanie i nagradzanie wysokiej jakości</w:t>
      </w:r>
      <w:r w:rsidRPr="00AB0834">
        <w:rPr>
          <w:spacing w:val="-11"/>
          <w:sz w:val="24"/>
          <w:szCs w:val="24"/>
          <w:lang w:val="pl-PL"/>
        </w:rPr>
        <w:t xml:space="preserve"> </w:t>
      </w:r>
      <w:r w:rsidRPr="00AB0834">
        <w:rPr>
          <w:sz w:val="24"/>
          <w:szCs w:val="24"/>
          <w:lang w:val="pl-PL"/>
        </w:rPr>
        <w:t>kształcenia,</w:t>
      </w:r>
    </w:p>
    <w:p w:rsidR="0086303E" w:rsidRPr="00AB0834" w:rsidRDefault="00263377" w:rsidP="006113B5">
      <w:pPr>
        <w:pStyle w:val="Akapitzlist"/>
        <w:numPr>
          <w:ilvl w:val="0"/>
          <w:numId w:val="15"/>
        </w:numPr>
        <w:tabs>
          <w:tab w:val="left" w:pos="884"/>
          <w:tab w:val="left" w:pos="885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>rozwój kompetencji dydaktycznych nauczycieli</w:t>
      </w:r>
      <w:r w:rsidRPr="00AB0834">
        <w:rPr>
          <w:spacing w:val="-10"/>
          <w:sz w:val="24"/>
          <w:szCs w:val="24"/>
          <w:lang w:val="pl-PL"/>
        </w:rPr>
        <w:t xml:space="preserve"> </w:t>
      </w:r>
      <w:r w:rsidRPr="00AB0834">
        <w:rPr>
          <w:sz w:val="24"/>
          <w:szCs w:val="24"/>
          <w:lang w:val="pl-PL"/>
        </w:rPr>
        <w:t>akademickich,</w:t>
      </w:r>
    </w:p>
    <w:p w:rsidR="0086303E" w:rsidRPr="00AB0834" w:rsidRDefault="00263377" w:rsidP="006113B5">
      <w:pPr>
        <w:pStyle w:val="Akapitzlist"/>
        <w:numPr>
          <w:ilvl w:val="0"/>
          <w:numId w:val="15"/>
        </w:numPr>
        <w:tabs>
          <w:tab w:val="left" w:pos="884"/>
          <w:tab w:val="left" w:pos="885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>identyfikację, promowanie i upowszechnianie dobrych praktyk oraz wymianę doświadczeń w zakresie kształcenia oraz zarządzania jakością</w:t>
      </w:r>
      <w:r w:rsidRPr="00AB0834">
        <w:rPr>
          <w:spacing w:val="-11"/>
          <w:sz w:val="24"/>
          <w:szCs w:val="24"/>
          <w:lang w:val="pl-PL"/>
        </w:rPr>
        <w:t xml:space="preserve"> </w:t>
      </w:r>
      <w:r w:rsidRPr="00AB0834">
        <w:rPr>
          <w:sz w:val="24"/>
          <w:szCs w:val="24"/>
          <w:lang w:val="pl-PL"/>
        </w:rPr>
        <w:t>kształcenia,</w:t>
      </w:r>
    </w:p>
    <w:p w:rsidR="00C04209" w:rsidRPr="00AB0834" w:rsidRDefault="00263377" w:rsidP="006113B5">
      <w:pPr>
        <w:pStyle w:val="Akapitzlist"/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>rozwój współpracy w dziedzinie zarządzania jakością kształcenia z inter</w:t>
      </w:r>
      <w:r w:rsidR="00C04209" w:rsidRPr="00AB0834">
        <w:rPr>
          <w:sz w:val="24"/>
          <w:szCs w:val="24"/>
          <w:lang w:val="pl-PL"/>
        </w:rPr>
        <w:t>esariuszami i partnerami Wydziału</w:t>
      </w:r>
      <w:r w:rsidRPr="00AB0834">
        <w:rPr>
          <w:sz w:val="24"/>
          <w:szCs w:val="24"/>
          <w:lang w:val="pl-PL"/>
        </w:rPr>
        <w:t xml:space="preserve"> z kraju i</w:t>
      </w:r>
      <w:r w:rsidRPr="00AB0834">
        <w:rPr>
          <w:spacing w:val="-12"/>
          <w:sz w:val="24"/>
          <w:szCs w:val="24"/>
          <w:lang w:val="pl-PL"/>
        </w:rPr>
        <w:t xml:space="preserve"> </w:t>
      </w:r>
      <w:r w:rsidRPr="00AB0834">
        <w:rPr>
          <w:sz w:val="24"/>
          <w:szCs w:val="24"/>
          <w:lang w:val="pl-PL"/>
        </w:rPr>
        <w:t>zagranicy.</w:t>
      </w:r>
    </w:p>
    <w:p w:rsidR="00840E51" w:rsidRDefault="00840E51" w:rsidP="00840E51">
      <w:pPr>
        <w:pStyle w:val="Akapitzlist"/>
        <w:tabs>
          <w:tab w:val="left" w:pos="517"/>
          <w:tab w:val="left" w:pos="884"/>
          <w:tab w:val="left" w:pos="885"/>
          <w:tab w:val="left" w:pos="9072"/>
        </w:tabs>
        <w:spacing w:line="360" w:lineRule="auto"/>
        <w:ind w:left="0"/>
        <w:jc w:val="center"/>
        <w:rPr>
          <w:b/>
          <w:sz w:val="24"/>
          <w:szCs w:val="24"/>
          <w:lang w:val="pl-PL"/>
        </w:rPr>
      </w:pPr>
    </w:p>
    <w:p w:rsidR="00C04209" w:rsidRPr="00840E51" w:rsidRDefault="00840E51" w:rsidP="00840E51">
      <w:pPr>
        <w:pStyle w:val="Akapitzlist"/>
        <w:tabs>
          <w:tab w:val="left" w:pos="517"/>
          <w:tab w:val="left" w:pos="884"/>
          <w:tab w:val="left" w:pos="885"/>
          <w:tab w:val="left" w:pos="9072"/>
        </w:tabs>
        <w:spacing w:line="360" w:lineRule="auto"/>
        <w:ind w:left="0"/>
        <w:jc w:val="center"/>
        <w:rPr>
          <w:b/>
          <w:sz w:val="24"/>
          <w:szCs w:val="24"/>
          <w:lang w:val="pl-PL"/>
        </w:rPr>
      </w:pPr>
      <w:r w:rsidRPr="00840E51">
        <w:rPr>
          <w:b/>
          <w:sz w:val="24"/>
          <w:szCs w:val="24"/>
          <w:lang w:val="pl-PL"/>
        </w:rPr>
        <w:t>Rozdział 3</w:t>
      </w:r>
    </w:p>
    <w:p w:rsidR="00840E51" w:rsidRDefault="00263377" w:rsidP="00840E51">
      <w:pPr>
        <w:tabs>
          <w:tab w:val="left" w:pos="360"/>
          <w:tab w:val="left" w:pos="851"/>
          <w:tab w:val="left" w:pos="9072"/>
        </w:tabs>
        <w:spacing w:line="360" w:lineRule="auto"/>
        <w:jc w:val="center"/>
        <w:rPr>
          <w:b/>
          <w:sz w:val="24"/>
          <w:szCs w:val="24"/>
          <w:lang w:val="pl-PL"/>
        </w:rPr>
      </w:pPr>
      <w:bookmarkStart w:id="2" w:name="_Hlk505506494"/>
      <w:r w:rsidRPr="00840E51">
        <w:rPr>
          <w:b/>
          <w:sz w:val="24"/>
          <w:szCs w:val="24"/>
          <w:lang w:val="pl-PL"/>
        </w:rPr>
        <w:t>System za</w:t>
      </w:r>
      <w:r w:rsidR="00D56386" w:rsidRPr="00840E51">
        <w:rPr>
          <w:b/>
          <w:sz w:val="24"/>
          <w:szCs w:val="24"/>
          <w:lang w:val="pl-PL"/>
        </w:rPr>
        <w:t xml:space="preserve">rządzania jakością kształcenia na Wydziale </w:t>
      </w:r>
      <w:r w:rsidR="00447A54" w:rsidRPr="00840E51">
        <w:rPr>
          <w:b/>
          <w:sz w:val="24"/>
          <w:szCs w:val="24"/>
          <w:lang w:val="pl-PL"/>
        </w:rPr>
        <w:t xml:space="preserve">Nauk o Zarządzaniu </w:t>
      </w:r>
    </w:p>
    <w:p w:rsidR="0086303E" w:rsidRPr="00840E51" w:rsidRDefault="00447A54" w:rsidP="00840E51">
      <w:pPr>
        <w:tabs>
          <w:tab w:val="left" w:pos="360"/>
          <w:tab w:val="left" w:pos="851"/>
          <w:tab w:val="left" w:pos="9072"/>
        </w:tabs>
        <w:spacing w:line="360" w:lineRule="auto"/>
        <w:jc w:val="center"/>
        <w:rPr>
          <w:b/>
          <w:sz w:val="24"/>
          <w:szCs w:val="24"/>
          <w:lang w:val="pl-PL"/>
        </w:rPr>
      </w:pPr>
      <w:r w:rsidRPr="00840E51">
        <w:rPr>
          <w:b/>
          <w:sz w:val="24"/>
          <w:szCs w:val="24"/>
          <w:lang w:val="pl-PL"/>
        </w:rPr>
        <w:t>i Bezpieczeństwie</w:t>
      </w:r>
      <w:r w:rsidR="00263377" w:rsidRPr="00840E51">
        <w:rPr>
          <w:b/>
          <w:sz w:val="24"/>
          <w:szCs w:val="24"/>
          <w:lang w:val="pl-PL"/>
        </w:rPr>
        <w:t xml:space="preserve"> Akademii Pomorskiej w</w:t>
      </w:r>
      <w:r w:rsidR="00263377" w:rsidRPr="00840E51">
        <w:rPr>
          <w:b/>
          <w:spacing w:val="-20"/>
          <w:sz w:val="24"/>
          <w:szCs w:val="24"/>
          <w:lang w:val="pl-PL"/>
        </w:rPr>
        <w:t xml:space="preserve"> </w:t>
      </w:r>
      <w:r w:rsidR="00263377" w:rsidRPr="00840E51">
        <w:rPr>
          <w:b/>
          <w:sz w:val="24"/>
          <w:szCs w:val="24"/>
          <w:lang w:val="pl-PL"/>
        </w:rPr>
        <w:t>Słupsku</w:t>
      </w:r>
    </w:p>
    <w:bookmarkEnd w:id="2"/>
    <w:p w:rsidR="0086303E" w:rsidRPr="00052039" w:rsidRDefault="0086303E" w:rsidP="00052039">
      <w:pPr>
        <w:pStyle w:val="Tekstpodstawowy"/>
        <w:tabs>
          <w:tab w:val="left" w:pos="9072"/>
        </w:tabs>
        <w:spacing w:line="360" w:lineRule="auto"/>
        <w:jc w:val="both"/>
        <w:rPr>
          <w:b/>
          <w:lang w:val="pl-PL"/>
        </w:rPr>
      </w:pPr>
    </w:p>
    <w:p w:rsidR="0086303E" w:rsidRPr="00AE566E" w:rsidRDefault="00263377" w:rsidP="00AE566E">
      <w:pPr>
        <w:tabs>
          <w:tab w:val="left" w:pos="9072"/>
        </w:tabs>
        <w:spacing w:line="360" w:lineRule="auto"/>
        <w:jc w:val="center"/>
        <w:rPr>
          <w:b/>
          <w:sz w:val="24"/>
          <w:szCs w:val="24"/>
          <w:lang w:val="pl-PL"/>
        </w:rPr>
      </w:pPr>
      <w:r w:rsidRPr="00052039">
        <w:rPr>
          <w:b/>
          <w:sz w:val="24"/>
          <w:szCs w:val="24"/>
          <w:lang w:val="pl-PL"/>
        </w:rPr>
        <w:t xml:space="preserve">§ </w:t>
      </w:r>
      <w:r w:rsidR="00840E51">
        <w:rPr>
          <w:b/>
          <w:sz w:val="24"/>
          <w:szCs w:val="24"/>
          <w:lang w:val="pl-PL"/>
        </w:rPr>
        <w:t>3</w:t>
      </w:r>
    </w:p>
    <w:p w:rsidR="0086303E" w:rsidRPr="00AB0834" w:rsidRDefault="003071AA" w:rsidP="006113B5">
      <w:pPr>
        <w:pStyle w:val="Akapitzlist"/>
        <w:numPr>
          <w:ilvl w:val="0"/>
          <w:numId w:val="2"/>
        </w:numPr>
        <w:tabs>
          <w:tab w:val="left" w:pos="417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 xml:space="preserve">Za jakość kształcenia na Wydziale </w:t>
      </w:r>
      <w:r w:rsidR="00B25AFD">
        <w:rPr>
          <w:sz w:val="24"/>
          <w:szCs w:val="24"/>
          <w:lang w:val="pl-PL"/>
        </w:rPr>
        <w:t>Nauk o Zarządzeniu i Bezpieczeństwie</w:t>
      </w:r>
      <w:r w:rsidR="00263377" w:rsidRPr="00AB0834">
        <w:rPr>
          <w:sz w:val="24"/>
          <w:szCs w:val="24"/>
          <w:lang w:val="pl-PL"/>
        </w:rPr>
        <w:t xml:space="preserve"> Akademii Pomorskiej w Słupsku odpowiedzialn</w:t>
      </w:r>
      <w:r w:rsidR="009E7699">
        <w:rPr>
          <w:sz w:val="24"/>
          <w:szCs w:val="24"/>
          <w:lang w:val="pl-PL"/>
        </w:rPr>
        <w:t>a jest społeczność Wydziału.</w:t>
      </w:r>
    </w:p>
    <w:p w:rsidR="0086303E" w:rsidRPr="00AB0834" w:rsidRDefault="00263377" w:rsidP="006113B5">
      <w:pPr>
        <w:pStyle w:val="Akapitzlist"/>
        <w:numPr>
          <w:ilvl w:val="0"/>
          <w:numId w:val="2"/>
        </w:numPr>
        <w:tabs>
          <w:tab w:val="left" w:pos="450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>Integralną część systemu zarządzania jakością kształcenia jest Wewnętrzny System Zapewniania Jakości</w:t>
      </w:r>
      <w:r w:rsidRPr="00AB0834">
        <w:rPr>
          <w:spacing w:val="-6"/>
          <w:sz w:val="24"/>
          <w:szCs w:val="24"/>
          <w:lang w:val="pl-PL"/>
        </w:rPr>
        <w:t xml:space="preserve"> </w:t>
      </w:r>
      <w:r w:rsidRPr="00AB0834">
        <w:rPr>
          <w:sz w:val="24"/>
          <w:szCs w:val="24"/>
          <w:lang w:val="pl-PL"/>
        </w:rPr>
        <w:t>Kształcenia.</w:t>
      </w:r>
    </w:p>
    <w:p w:rsidR="0086303E" w:rsidRPr="00AB0834" w:rsidRDefault="00263377" w:rsidP="006113B5">
      <w:pPr>
        <w:pStyle w:val="Akapitzlist"/>
        <w:numPr>
          <w:ilvl w:val="0"/>
          <w:numId w:val="2"/>
        </w:numPr>
        <w:tabs>
          <w:tab w:val="left" w:pos="414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 xml:space="preserve">System zarządzania jakością kształcenia służy wzmocnieniu </w:t>
      </w:r>
      <w:r w:rsidR="003071AA" w:rsidRPr="00AB0834">
        <w:rPr>
          <w:sz w:val="24"/>
          <w:szCs w:val="24"/>
          <w:lang w:val="pl-PL"/>
        </w:rPr>
        <w:t xml:space="preserve">potencjału dydaktycznego Wydziału </w:t>
      </w:r>
      <w:r w:rsidR="00B25AFD">
        <w:rPr>
          <w:sz w:val="24"/>
          <w:szCs w:val="24"/>
          <w:lang w:val="pl-PL"/>
        </w:rPr>
        <w:t>Nauk o Zarządzaniu i Bezpieczeństwie</w:t>
      </w:r>
      <w:r w:rsidRPr="00AB0834">
        <w:rPr>
          <w:sz w:val="24"/>
          <w:szCs w:val="24"/>
          <w:lang w:val="pl-PL"/>
        </w:rPr>
        <w:t xml:space="preserve"> oraz budowaniu i rozwijaniu uczelnianej kultury</w:t>
      </w:r>
      <w:r w:rsidRPr="00AB0834">
        <w:rPr>
          <w:spacing w:val="-13"/>
          <w:sz w:val="24"/>
          <w:szCs w:val="24"/>
          <w:lang w:val="pl-PL"/>
        </w:rPr>
        <w:t xml:space="preserve"> </w:t>
      </w:r>
      <w:r w:rsidRPr="00AB0834">
        <w:rPr>
          <w:sz w:val="24"/>
          <w:szCs w:val="24"/>
          <w:lang w:val="pl-PL"/>
        </w:rPr>
        <w:t>jakości.</w:t>
      </w:r>
    </w:p>
    <w:p w:rsidR="0086303E" w:rsidRPr="00AB0834" w:rsidRDefault="00263377" w:rsidP="006113B5">
      <w:pPr>
        <w:pStyle w:val="Akapitzlist"/>
        <w:numPr>
          <w:ilvl w:val="0"/>
          <w:numId w:val="2"/>
        </w:numPr>
        <w:tabs>
          <w:tab w:val="left" w:pos="477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 xml:space="preserve">System zarządzania jakością kształcenia jest tworzony przy udziale społeczności akademickiej oraz interesariuszy zewnętrznych, na drodze konsultacji i dialogu </w:t>
      </w:r>
      <w:r w:rsidR="00EE298B">
        <w:rPr>
          <w:sz w:val="24"/>
          <w:szCs w:val="24"/>
          <w:lang w:val="pl-PL"/>
        </w:rPr>
        <w:br/>
      </w:r>
      <w:r w:rsidRPr="00AB0834">
        <w:rPr>
          <w:sz w:val="24"/>
          <w:szCs w:val="24"/>
          <w:lang w:val="pl-PL"/>
        </w:rPr>
        <w:t>z poszanowaniem wartości i tradycji</w:t>
      </w:r>
      <w:r w:rsidRPr="00AB0834">
        <w:rPr>
          <w:spacing w:val="-10"/>
          <w:sz w:val="24"/>
          <w:szCs w:val="24"/>
          <w:lang w:val="pl-PL"/>
        </w:rPr>
        <w:t xml:space="preserve"> </w:t>
      </w:r>
      <w:r w:rsidRPr="00AB0834">
        <w:rPr>
          <w:sz w:val="24"/>
          <w:szCs w:val="24"/>
          <w:lang w:val="pl-PL"/>
        </w:rPr>
        <w:t>akademickich.</w:t>
      </w:r>
    </w:p>
    <w:p w:rsidR="003071AA" w:rsidRDefault="003071AA" w:rsidP="00052039">
      <w:pPr>
        <w:pStyle w:val="Nagwek1"/>
        <w:tabs>
          <w:tab w:val="left" w:pos="9072"/>
        </w:tabs>
        <w:spacing w:line="360" w:lineRule="auto"/>
        <w:ind w:left="0" w:right="0"/>
        <w:jc w:val="both"/>
        <w:rPr>
          <w:lang w:val="pl-PL"/>
        </w:rPr>
      </w:pPr>
    </w:p>
    <w:p w:rsidR="00446DD4" w:rsidRDefault="00446DD4" w:rsidP="00052039">
      <w:pPr>
        <w:pStyle w:val="Nagwek1"/>
        <w:tabs>
          <w:tab w:val="left" w:pos="9072"/>
        </w:tabs>
        <w:spacing w:line="360" w:lineRule="auto"/>
        <w:ind w:left="0" w:right="0"/>
        <w:jc w:val="both"/>
        <w:rPr>
          <w:lang w:val="pl-PL"/>
        </w:rPr>
      </w:pPr>
    </w:p>
    <w:p w:rsidR="00446DD4" w:rsidRPr="00052039" w:rsidRDefault="00446DD4" w:rsidP="00052039">
      <w:pPr>
        <w:pStyle w:val="Nagwek1"/>
        <w:tabs>
          <w:tab w:val="left" w:pos="9072"/>
        </w:tabs>
        <w:spacing w:line="360" w:lineRule="auto"/>
        <w:ind w:left="0" w:right="0"/>
        <w:jc w:val="both"/>
        <w:rPr>
          <w:lang w:val="pl-PL"/>
        </w:rPr>
      </w:pPr>
    </w:p>
    <w:p w:rsidR="0086303E" w:rsidRPr="00052039" w:rsidRDefault="003071AA" w:rsidP="00AB0834">
      <w:pPr>
        <w:pStyle w:val="Nagwek1"/>
        <w:tabs>
          <w:tab w:val="left" w:pos="9072"/>
        </w:tabs>
        <w:spacing w:line="360" w:lineRule="auto"/>
        <w:ind w:left="0" w:right="0"/>
        <w:rPr>
          <w:lang w:val="pl-PL"/>
        </w:rPr>
      </w:pPr>
      <w:r w:rsidRPr="00052039">
        <w:rPr>
          <w:lang w:val="pl-PL"/>
        </w:rPr>
        <w:t xml:space="preserve">§ </w:t>
      </w:r>
      <w:r w:rsidR="00840E51">
        <w:rPr>
          <w:lang w:val="pl-PL"/>
        </w:rPr>
        <w:t>4</w:t>
      </w:r>
    </w:p>
    <w:p w:rsidR="00D56386" w:rsidRDefault="00D56386" w:rsidP="006113B5">
      <w:pPr>
        <w:pStyle w:val="Akapitzlist"/>
        <w:numPr>
          <w:ilvl w:val="0"/>
          <w:numId w:val="9"/>
        </w:numPr>
        <w:spacing w:line="360" w:lineRule="auto"/>
        <w:rPr>
          <w:sz w:val="24"/>
          <w:szCs w:val="24"/>
          <w:lang w:val="pl-PL"/>
        </w:rPr>
      </w:pPr>
      <w:r w:rsidRPr="00D56386">
        <w:rPr>
          <w:sz w:val="24"/>
          <w:szCs w:val="24"/>
          <w:lang w:val="pl-PL"/>
        </w:rPr>
        <w:t xml:space="preserve">Wewnętrzny System </w:t>
      </w:r>
      <w:r>
        <w:rPr>
          <w:sz w:val="24"/>
          <w:szCs w:val="24"/>
          <w:lang w:val="pl-PL"/>
        </w:rPr>
        <w:t>Zapewniania Jakości Kształcenia na Wydziale tworzą:</w:t>
      </w:r>
    </w:p>
    <w:p w:rsidR="00D56386" w:rsidRDefault="00D56386" w:rsidP="006113B5">
      <w:pPr>
        <w:pStyle w:val="Akapitzlist"/>
        <w:numPr>
          <w:ilvl w:val="0"/>
          <w:numId w:val="16"/>
        </w:num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 xml:space="preserve">Wydziałowa Komisja </w:t>
      </w:r>
      <w:r w:rsidR="00551423">
        <w:rPr>
          <w:sz w:val="24"/>
          <w:szCs w:val="24"/>
          <w:lang w:val="pl-PL"/>
        </w:rPr>
        <w:t xml:space="preserve">ds. </w:t>
      </w:r>
      <w:r>
        <w:rPr>
          <w:sz w:val="24"/>
          <w:szCs w:val="24"/>
          <w:lang w:val="pl-PL"/>
        </w:rPr>
        <w:t>WSZJK</w:t>
      </w:r>
      <w:r w:rsidR="000F4DF1">
        <w:rPr>
          <w:sz w:val="24"/>
          <w:szCs w:val="24"/>
          <w:lang w:val="pl-PL"/>
        </w:rPr>
        <w:t>,</w:t>
      </w:r>
    </w:p>
    <w:p w:rsidR="0027433D" w:rsidRDefault="0027433D" w:rsidP="006113B5">
      <w:pPr>
        <w:pStyle w:val="Akapitzlist"/>
        <w:numPr>
          <w:ilvl w:val="0"/>
          <w:numId w:val="16"/>
        </w:num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Wydziałowa Komisja ds. Nauki</w:t>
      </w:r>
      <w:r w:rsidR="000F4DF1">
        <w:rPr>
          <w:sz w:val="24"/>
          <w:szCs w:val="24"/>
          <w:lang w:val="pl-PL"/>
        </w:rPr>
        <w:t>,</w:t>
      </w:r>
    </w:p>
    <w:p w:rsidR="00D56386" w:rsidRPr="00D56386" w:rsidRDefault="00D56386" w:rsidP="006113B5">
      <w:pPr>
        <w:pStyle w:val="Akapitzlist"/>
        <w:numPr>
          <w:ilvl w:val="0"/>
          <w:numId w:val="16"/>
        </w:num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Wydziałowa Komisja Oceniająca</w:t>
      </w:r>
      <w:r w:rsidR="000F4DF1">
        <w:rPr>
          <w:sz w:val="24"/>
          <w:szCs w:val="24"/>
          <w:lang w:val="pl-PL"/>
        </w:rPr>
        <w:t>,</w:t>
      </w:r>
    </w:p>
    <w:p w:rsidR="00D56386" w:rsidRDefault="000F4DF1" w:rsidP="006113B5">
      <w:pPr>
        <w:pStyle w:val="Akapitzlist"/>
        <w:numPr>
          <w:ilvl w:val="0"/>
          <w:numId w:val="16"/>
        </w:num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Wydziałowy K</w:t>
      </w:r>
      <w:r w:rsidR="00C5045B" w:rsidRPr="00D56386">
        <w:rPr>
          <w:sz w:val="24"/>
          <w:szCs w:val="24"/>
          <w:lang w:val="pl-PL"/>
        </w:rPr>
        <w:t xml:space="preserve">oordynator </w:t>
      </w:r>
      <w:r>
        <w:rPr>
          <w:sz w:val="24"/>
          <w:szCs w:val="24"/>
          <w:lang w:val="pl-PL"/>
        </w:rPr>
        <w:t>ds. Praktyk i Staży,</w:t>
      </w:r>
    </w:p>
    <w:p w:rsidR="00D56386" w:rsidRPr="00D56386" w:rsidRDefault="00D56386" w:rsidP="006113B5">
      <w:pPr>
        <w:pStyle w:val="Akapitzlist"/>
        <w:numPr>
          <w:ilvl w:val="0"/>
          <w:numId w:val="16"/>
        </w:num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Instytutowe/Katedralne </w:t>
      </w:r>
      <w:r w:rsidR="00551423">
        <w:rPr>
          <w:sz w:val="24"/>
          <w:szCs w:val="24"/>
          <w:lang w:val="pl-PL"/>
        </w:rPr>
        <w:t xml:space="preserve">ds. </w:t>
      </w:r>
      <w:r>
        <w:rPr>
          <w:sz w:val="24"/>
          <w:szCs w:val="24"/>
          <w:lang w:val="pl-PL"/>
        </w:rPr>
        <w:t>WSZJK</w:t>
      </w:r>
      <w:r w:rsidR="000F4DF1">
        <w:rPr>
          <w:sz w:val="24"/>
          <w:szCs w:val="24"/>
          <w:lang w:val="pl-PL"/>
        </w:rPr>
        <w:t>.</w:t>
      </w:r>
    </w:p>
    <w:p w:rsidR="00D56386" w:rsidRPr="00D56386" w:rsidRDefault="00D56386" w:rsidP="00D56386">
      <w:pPr>
        <w:pStyle w:val="Tekstpodstawowy"/>
        <w:tabs>
          <w:tab w:val="left" w:pos="9072"/>
        </w:tabs>
        <w:spacing w:line="360" w:lineRule="auto"/>
        <w:jc w:val="both"/>
        <w:rPr>
          <w:lang w:val="pl-PL"/>
        </w:rPr>
      </w:pPr>
    </w:p>
    <w:p w:rsidR="0027433D" w:rsidRDefault="0027433D" w:rsidP="00D56386">
      <w:pPr>
        <w:pStyle w:val="Tekstpodstawowy"/>
        <w:tabs>
          <w:tab w:val="left" w:pos="9072"/>
        </w:tabs>
        <w:spacing w:line="360" w:lineRule="auto"/>
        <w:jc w:val="center"/>
        <w:rPr>
          <w:b/>
          <w:lang w:val="pl-PL"/>
        </w:rPr>
      </w:pPr>
      <w:r>
        <w:rPr>
          <w:b/>
          <w:lang w:val="pl-PL"/>
        </w:rPr>
        <w:t xml:space="preserve">§ </w:t>
      </w:r>
      <w:r w:rsidR="00840E51">
        <w:rPr>
          <w:b/>
          <w:lang w:val="pl-PL"/>
        </w:rPr>
        <w:t>5</w:t>
      </w:r>
    </w:p>
    <w:p w:rsidR="0027433D" w:rsidRDefault="0027433D" w:rsidP="00EE298B">
      <w:pPr>
        <w:pStyle w:val="Tekstpodstawowy"/>
        <w:numPr>
          <w:ilvl w:val="0"/>
          <w:numId w:val="10"/>
        </w:numPr>
        <w:tabs>
          <w:tab w:val="left" w:pos="9072"/>
        </w:tabs>
        <w:spacing w:line="360" w:lineRule="auto"/>
        <w:jc w:val="both"/>
        <w:rPr>
          <w:lang w:val="pl-PL"/>
        </w:rPr>
      </w:pPr>
      <w:r w:rsidRPr="0027433D">
        <w:rPr>
          <w:lang w:val="pl-PL"/>
        </w:rPr>
        <w:t>Każdą komisją kieruje jej przewodniczący powołany zarządzeniem Dziekana Wydziału</w:t>
      </w:r>
      <w:r w:rsidR="00A24511">
        <w:rPr>
          <w:lang w:val="pl-PL"/>
        </w:rPr>
        <w:t>.</w:t>
      </w:r>
    </w:p>
    <w:p w:rsidR="00A24511" w:rsidRDefault="00A24511" w:rsidP="00EE298B">
      <w:pPr>
        <w:pStyle w:val="Tekstpodstawowy"/>
        <w:numPr>
          <w:ilvl w:val="0"/>
          <w:numId w:val="10"/>
        </w:numPr>
        <w:tabs>
          <w:tab w:val="left" w:pos="9072"/>
        </w:tabs>
        <w:spacing w:line="360" w:lineRule="auto"/>
        <w:jc w:val="both"/>
        <w:rPr>
          <w:lang w:val="pl-PL"/>
        </w:rPr>
      </w:pPr>
      <w:r>
        <w:rPr>
          <w:lang w:val="pl-PL"/>
        </w:rPr>
        <w:t xml:space="preserve">Przewodniczącym Wydziałowej Komisji ds. Jakości Kształcenia jest Prodziekan </w:t>
      </w:r>
      <w:r w:rsidR="00EE298B">
        <w:rPr>
          <w:lang w:val="pl-PL"/>
        </w:rPr>
        <w:br/>
      </w:r>
      <w:r>
        <w:rPr>
          <w:lang w:val="pl-PL"/>
        </w:rPr>
        <w:t>ds. kształcenia i studentów Wydziału.</w:t>
      </w:r>
    </w:p>
    <w:p w:rsidR="00A24511" w:rsidRDefault="00A24511" w:rsidP="00EE298B">
      <w:pPr>
        <w:pStyle w:val="Tekstpodstawowy"/>
        <w:numPr>
          <w:ilvl w:val="0"/>
          <w:numId w:val="10"/>
        </w:numPr>
        <w:tabs>
          <w:tab w:val="left" w:pos="9072"/>
        </w:tabs>
        <w:spacing w:line="360" w:lineRule="auto"/>
        <w:jc w:val="both"/>
        <w:rPr>
          <w:lang w:val="pl-PL"/>
        </w:rPr>
      </w:pPr>
      <w:r>
        <w:rPr>
          <w:lang w:val="pl-PL"/>
        </w:rPr>
        <w:t xml:space="preserve">Każda komisja funkcjonuje na zasadach określonych w jej regulaminie. </w:t>
      </w:r>
    </w:p>
    <w:p w:rsidR="00A24511" w:rsidRDefault="00A24511" w:rsidP="00EE298B">
      <w:pPr>
        <w:pStyle w:val="Tekstpodstawowy"/>
        <w:numPr>
          <w:ilvl w:val="0"/>
          <w:numId w:val="10"/>
        </w:numPr>
        <w:tabs>
          <w:tab w:val="left" w:pos="9072"/>
        </w:tabs>
        <w:spacing w:line="360" w:lineRule="auto"/>
        <w:jc w:val="both"/>
        <w:rPr>
          <w:lang w:val="pl-PL"/>
        </w:rPr>
      </w:pPr>
      <w:r>
        <w:rPr>
          <w:lang w:val="pl-PL"/>
        </w:rPr>
        <w:t xml:space="preserve">Składy poszczególnych komisji są aktualizowane w październiku każdego roku akademickiego. </w:t>
      </w:r>
    </w:p>
    <w:p w:rsidR="00A24511" w:rsidRPr="002C00E4" w:rsidRDefault="00A24511" w:rsidP="00EE298B">
      <w:pPr>
        <w:pStyle w:val="Tekstpodstawowy"/>
        <w:numPr>
          <w:ilvl w:val="0"/>
          <w:numId w:val="10"/>
        </w:numPr>
        <w:tabs>
          <w:tab w:val="left" w:pos="9072"/>
        </w:tabs>
        <w:spacing w:line="360" w:lineRule="auto"/>
        <w:jc w:val="both"/>
        <w:rPr>
          <w:lang w:val="pl-PL"/>
        </w:rPr>
      </w:pPr>
      <w:r w:rsidRPr="002C00E4">
        <w:rPr>
          <w:lang w:val="pl-PL"/>
        </w:rPr>
        <w:t>Regulaminy komisji lub zmiany w ich zapisach zatwierdzane są uchwałą Rady Wydziału</w:t>
      </w:r>
      <w:r w:rsidR="00B64D68" w:rsidRPr="002C00E4">
        <w:rPr>
          <w:lang w:val="pl-PL"/>
        </w:rPr>
        <w:t xml:space="preserve">, z wyłączeniem </w:t>
      </w:r>
      <w:r w:rsidR="002C00E4" w:rsidRPr="002C00E4">
        <w:rPr>
          <w:lang w:val="pl-PL"/>
        </w:rPr>
        <w:t>załączników</w:t>
      </w:r>
      <w:r w:rsidR="002C00E4" w:rsidRPr="002C00E4">
        <w:rPr>
          <w:b/>
          <w:lang w:val="pl-PL"/>
        </w:rPr>
        <w:t xml:space="preserve"> </w:t>
      </w:r>
      <w:r w:rsidR="002C00E4" w:rsidRPr="002C00E4">
        <w:rPr>
          <w:lang w:val="pl-PL"/>
        </w:rPr>
        <w:t>Regulaminu Wewnętrznego Systemu Zapewniania Jakości Kształcenia</w:t>
      </w:r>
      <w:r w:rsidR="002C00E4">
        <w:rPr>
          <w:lang w:val="pl-PL"/>
        </w:rPr>
        <w:t>,</w:t>
      </w:r>
      <w:r w:rsidR="002C00E4" w:rsidRPr="002C00E4">
        <w:rPr>
          <w:lang w:val="pl-PL"/>
        </w:rPr>
        <w:t xml:space="preserve"> które uaktualnia Prodziekan ds. kształcenia </w:t>
      </w:r>
      <w:r w:rsidR="00EE298B">
        <w:rPr>
          <w:lang w:val="pl-PL"/>
        </w:rPr>
        <w:br/>
      </w:r>
      <w:r w:rsidR="002C00E4" w:rsidRPr="002C00E4">
        <w:rPr>
          <w:lang w:val="pl-PL"/>
        </w:rPr>
        <w:t>i studentów i niezwłocznie zawiadamia przewodniczących Instytutowych/Katedralnych Komisji ds. WSZJK.</w:t>
      </w:r>
    </w:p>
    <w:p w:rsidR="0086303E" w:rsidRPr="00052039" w:rsidRDefault="00D56386" w:rsidP="00D56386">
      <w:pPr>
        <w:pStyle w:val="Tekstpodstawowy"/>
        <w:tabs>
          <w:tab w:val="left" w:pos="9072"/>
        </w:tabs>
        <w:spacing w:line="360" w:lineRule="auto"/>
        <w:jc w:val="center"/>
        <w:rPr>
          <w:b/>
          <w:lang w:val="pl-PL"/>
        </w:rPr>
      </w:pPr>
      <w:r>
        <w:rPr>
          <w:b/>
          <w:lang w:val="pl-PL"/>
        </w:rPr>
        <w:t xml:space="preserve">§ </w:t>
      </w:r>
      <w:r w:rsidR="00840E51">
        <w:rPr>
          <w:b/>
          <w:lang w:val="pl-PL"/>
        </w:rPr>
        <w:t>6</w:t>
      </w:r>
    </w:p>
    <w:p w:rsidR="0086303E" w:rsidRPr="00AB0834" w:rsidRDefault="00263377" w:rsidP="006113B5">
      <w:pPr>
        <w:pStyle w:val="Akapitzlist"/>
        <w:numPr>
          <w:ilvl w:val="0"/>
          <w:numId w:val="3"/>
        </w:numPr>
        <w:tabs>
          <w:tab w:val="left" w:pos="357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 xml:space="preserve">Za funkcjonowanie Wewnętrznego Systemu Zapewniania Jakości </w:t>
      </w:r>
      <w:r w:rsidR="003071AA" w:rsidRPr="00AB0834">
        <w:rPr>
          <w:sz w:val="24"/>
          <w:szCs w:val="24"/>
          <w:lang w:val="pl-PL"/>
        </w:rPr>
        <w:t xml:space="preserve">Kształcenia na Wydziale </w:t>
      </w:r>
      <w:r w:rsidR="00A24511">
        <w:rPr>
          <w:sz w:val="24"/>
          <w:szCs w:val="24"/>
          <w:lang w:val="pl-PL"/>
        </w:rPr>
        <w:t>Nauk o Zarządzaniu i Bezpieczeństwie</w:t>
      </w:r>
      <w:r w:rsidRPr="00AB0834">
        <w:rPr>
          <w:sz w:val="24"/>
          <w:szCs w:val="24"/>
          <w:lang w:val="pl-PL"/>
        </w:rPr>
        <w:t>, w tym za zarządzanie jakością procesu kształcenia na wszystkich prowadzonych kierunkach, stopnia</w:t>
      </w:r>
      <w:r w:rsidR="003071AA" w:rsidRPr="00AB0834">
        <w:rPr>
          <w:sz w:val="24"/>
          <w:szCs w:val="24"/>
          <w:lang w:val="pl-PL"/>
        </w:rPr>
        <w:t xml:space="preserve">ch i formach studiów </w:t>
      </w:r>
      <w:r w:rsidR="00DF63B0">
        <w:rPr>
          <w:sz w:val="24"/>
          <w:szCs w:val="24"/>
          <w:lang w:val="pl-PL"/>
        </w:rPr>
        <w:t>odpowiada Dziekan.</w:t>
      </w:r>
    </w:p>
    <w:p w:rsidR="0086303E" w:rsidRPr="00AB0834" w:rsidRDefault="00263377" w:rsidP="006113B5">
      <w:pPr>
        <w:pStyle w:val="Akapitzlist"/>
        <w:numPr>
          <w:ilvl w:val="0"/>
          <w:numId w:val="3"/>
        </w:numPr>
        <w:tabs>
          <w:tab w:val="left" w:pos="357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bookmarkStart w:id="3" w:name="_Hlk505507009"/>
      <w:r w:rsidRPr="00AB0834">
        <w:rPr>
          <w:sz w:val="24"/>
          <w:szCs w:val="24"/>
          <w:lang w:val="pl-PL"/>
        </w:rPr>
        <w:t>Dziekan, w</w:t>
      </w:r>
      <w:r w:rsidRPr="00AB0834">
        <w:rPr>
          <w:spacing w:val="-4"/>
          <w:sz w:val="24"/>
          <w:szCs w:val="24"/>
          <w:lang w:val="pl-PL"/>
        </w:rPr>
        <w:t xml:space="preserve"> </w:t>
      </w:r>
      <w:r w:rsidRPr="00AB0834">
        <w:rPr>
          <w:sz w:val="24"/>
          <w:szCs w:val="24"/>
          <w:lang w:val="pl-PL"/>
        </w:rPr>
        <w:t>szczególności:</w:t>
      </w:r>
    </w:p>
    <w:p w:rsidR="0086303E" w:rsidRPr="00AB0834" w:rsidRDefault="00150ED4" w:rsidP="006113B5">
      <w:pPr>
        <w:pStyle w:val="Akapitzlist"/>
        <w:numPr>
          <w:ilvl w:val="0"/>
          <w:numId w:val="17"/>
        </w:numPr>
        <w:tabs>
          <w:tab w:val="left" w:pos="825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>wyznacza cele i działania W</w:t>
      </w:r>
      <w:r w:rsidR="00263377" w:rsidRPr="00AB0834">
        <w:rPr>
          <w:sz w:val="24"/>
          <w:szCs w:val="24"/>
          <w:lang w:val="pl-PL"/>
        </w:rPr>
        <w:t>ydziału w zakresie zarządzania jakością kształcenia oraz monitoruje ich</w:t>
      </w:r>
      <w:r w:rsidR="00263377" w:rsidRPr="00AB0834">
        <w:rPr>
          <w:spacing w:val="-5"/>
          <w:sz w:val="24"/>
          <w:szCs w:val="24"/>
          <w:lang w:val="pl-PL"/>
        </w:rPr>
        <w:t xml:space="preserve"> </w:t>
      </w:r>
      <w:r w:rsidR="00263377" w:rsidRPr="00AB0834">
        <w:rPr>
          <w:sz w:val="24"/>
          <w:szCs w:val="24"/>
          <w:lang w:val="pl-PL"/>
        </w:rPr>
        <w:t>osiągnięcie,</w:t>
      </w:r>
    </w:p>
    <w:p w:rsidR="0086303E" w:rsidRPr="00AB0834" w:rsidRDefault="00263377" w:rsidP="006113B5">
      <w:pPr>
        <w:pStyle w:val="Akapitzlist"/>
        <w:numPr>
          <w:ilvl w:val="0"/>
          <w:numId w:val="17"/>
        </w:numPr>
        <w:tabs>
          <w:tab w:val="left" w:pos="825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>wydaje decyzje określające szczegółowe ramy instytucjonalne WSZJK AP na poziomie</w:t>
      </w:r>
      <w:r w:rsidRPr="00AB0834">
        <w:rPr>
          <w:spacing w:val="-5"/>
          <w:sz w:val="24"/>
          <w:szCs w:val="24"/>
          <w:lang w:val="pl-PL"/>
        </w:rPr>
        <w:t xml:space="preserve"> </w:t>
      </w:r>
      <w:r w:rsidR="00150ED4" w:rsidRPr="00AB0834">
        <w:rPr>
          <w:sz w:val="24"/>
          <w:szCs w:val="24"/>
          <w:lang w:val="pl-PL"/>
        </w:rPr>
        <w:t>W</w:t>
      </w:r>
      <w:r w:rsidRPr="00AB0834">
        <w:rPr>
          <w:sz w:val="24"/>
          <w:szCs w:val="24"/>
          <w:lang w:val="pl-PL"/>
        </w:rPr>
        <w:t>ydziału,</w:t>
      </w:r>
    </w:p>
    <w:p w:rsidR="00446DD4" w:rsidRPr="002C00E4" w:rsidRDefault="00263377" w:rsidP="006113B5">
      <w:pPr>
        <w:pStyle w:val="Akapitzlist"/>
        <w:numPr>
          <w:ilvl w:val="0"/>
          <w:numId w:val="17"/>
        </w:numPr>
        <w:tabs>
          <w:tab w:val="left" w:pos="825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>zgodnie z Uchwałą nr R/0004/52/11 Senatu Akademii Pomorskiej w Słupsku z dnia 14.12.2011</w:t>
      </w:r>
      <w:r w:rsidR="007A6DB1">
        <w:rPr>
          <w:sz w:val="24"/>
          <w:szCs w:val="24"/>
          <w:lang w:val="pl-PL"/>
        </w:rPr>
        <w:t xml:space="preserve"> </w:t>
      </w:r>
      <w:r w:rsidRPr="00AB0834">
        <w:rPr>
          <w:sz w:val="24"/>
          <w:szCs w:val="24"/>
          <w:lang w:val="pl-PL"/>
        </w:rPr>
        <w:t>r. Dziekan na wniosek dyrektora/kierownika instytutu/katedry powołuje Instytutową/Katedralną Komisję ds. WSZJK (I</w:t>
      </w:r>
      <w:r w:rsidR="00447A54">
        <w:rPr>
          <w:sz w:val="24"/>
          <w:szCs w:val="24"/>
          <w:lang w:val="pl-PL"/>
        </w:rPr>
        <w:t>/</w:t>
      </w:r>
      <w:r w:rsidRPr="00AB0834">
        <w:rPr>
          <w:sz w:val="24"/>
          <w:szCs w:val="24"/>
          <w:lang w:val="pl-PL"/>
        </w:rPr>
        <w:t>K ds. WSZJK), a z członków Instytutowych i Katedralnych Komisji ds. WSZJK powołuje Wydziałową Komisję ds. WSZJK.</w:t>
      </w:r>
    </w:p>
    <w:bookmarkEnd w:id="3"/>
    <w:p w:rsidR="0086303E" w:rsidRPr="00AB0834" w:rsidRDefault="00263377" w:rsidP="006113B5">
      <w:pPr>
        <w:pStyle w:val="Akapitzlist"/>
        <w:numPr>
          <w:ilvl w:val="0"/>
          <w:numId w:val="3"/>
        </w:numPr>
        <w:tabs>
          <w:tab w:val="left" w:pos="825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lastRenderedPageBreak/>
        <w:t xml:space="preserve">Do końca lutego każdego roku Dziekan składa Senatowi sprawozdanie z działalności wydziału, a jego kopię przekazuje Przewodniczącemu Uczelnianej </w:t>
      </w:r>
      <w:r w:rsidR="00150ED4" w:rsidRPr="00AB0834">
        <w:rPr>
          <w:sz w:val="24"/>
          <w:szCs w:val="24"/>
          <w:lang w:val="pl-PL"/>
        </w:rPr>
        <w:t xml:space="preserve">Komisji ds. Jakości Kształcenia. </w:t>
      </w:r>
      <w:r w:rsidRPr="00AB0834">
        <w:rPr>
          <w:sz w:val="24"/>
          <w:szCs w:val="24"/>
          <w:lang w:val="pl-PL"/>
        </w:rPr>
        <w:t>Zakres sprawozdania Dziekana z działalności wydziału określa</w:t>
      </w:r>
      <w:r w:rsidRPr="00AB0834">
        <w:rPr>
          <w:spacing w:val="-7"/>
          <w:sz w:val="24"/>
          <w:szCs w:val="24"/>
          <w:lang w:val="pl-PL"/>
        </w:rPr>
        <w:t xml:space="preserve"> </w:t>
      </w:r>
      <w:r w:rsidRPr="00AB0834">
        <w:rPr>
          <w:sz w:val="24"/>
          <w:szCs w:val="24"/>
          <w:lang w:val="pl-PL"/>
        </w:rPr>
        <w:t>Senat.</w:t>
      </w:r>
    </w:p>
    <w:p w:rsidR="0086303E" w:rsidRPr="00AB0834" w:rsidRDefault="00C86253" w:rsidP="006113B5">
      <w:pPr>
        <w:pStyle w:val="Akapitzlist"/>
        <w:numPr>
          <w:ilvl w:val="0"/>
          <w:numId w:val="3"/>
        </w:numPr>
        <w:tabs>
          <w:tab w:val="left" w:pos="431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>Wydziałowa Komisja ds. WSZJK jest powoływana</w:t>
      </w:r>
      <w:r w:rsidR="00263377" w:rsidRPr="00AB0834">
        <w:rPr>
          <w:sz w:val="24"/>
          <w:szCs w:val="24"/>
          <w:lang w:val="pl-PL"/>
        </w:rPr>
        <w:t xml:space="preserve"> decyzją Dziekana w październiku każdego roku</w:t>
      </w:r>
      <w:r w:rsidR="00263377" w:rsidRPr="00AB0834">
        <w:rPr>
          <w:spacing w:val="-6"/>
          <w:sz w:val="24"/>
          <w:szCs w:val="24"/>
          <w:lang w:val="pl-PL"/>
        </w:rPr>
        <w:t xml:space="preserve"> </w:t>
      </w:r>
      <w:r w:rsidR="00263377" w:rsidRPr="00AB0834">
        <w:rPr>
          <w:sz w:val="24"/>
          <w:szCs w:val="24"/>
          <w:lang w:val="pl-PL"/>
        </w:rPr>
        <w:t>akademickiego.</w:t>
      </w:r>
    </w:p>
    <w:p w:rsidR="00C5045B" w:rsidRPr="00AB0834" w:rsidRDefault="00C5045B" w:rsidP="006113B5">
      <w:pPr>
        <w:pStyle w:val="Akapitzlist"/>
        <w:numPr>
          <w:ilvl w:val="0"/>
          <w:numId w:val="3"/>
        </w:numPr>
        <w:tabs>
          <w:tab w:val="left" w:pos="431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 xml:space="preserve">W skład </w:t>
      </w:r>
      <w:r w:rsidR="00BC6250" w:rsidRPr="00AB0834">
        <w:rPr>
          <w:sz w:val="24"/>
          <w:szCs w:val="24"/>
          <w:lang w:val="pl-PL"/>
        </w:rPr>
        <w:t xml:space="preserve">Wydziałowej </w:t>
      </w:r>
      <w:r w:rsidRPr="00AB0834">
        <w:rPr>
          <w:sz w:val="24"/>
          <w:szCs w:val="24"/>
          <w:lang w:val="pl-PL"/>
        </w:rPr>
        <w:t xml:space="preserve">Komisji ds. WSZJK wchodzą: </w:t>
      </w:r>
      <w:r w:rsidR="00DF63B0">
        <w:rPr>
          <w:sz w:val="24"/>
          <w:szCs w:val="24"/>
          <w:lang w:val="pl-PL"/>
        </w:rPr>
        <w:t xml:space="preserve">przewodniczący, </w:t>
      </w:r>
      <w:r w:rsidRPr="00AB0834">
        <w:rPr>
          <w:sz w:val="24"/>
          <w:szCs w:val="24"/>
          <w:lang w:val="pl-PL"/>
        </w:rPr>
        <w:t>przedstawiciele instytutowych</w:t>
      </w:r>
      <w:r w:rsidR="00243860">
        <w:rPr>
          <w:sz w:val="24"/>
          <w:szCs w:val="24"/>
          <w:lang w:val="pl-PL"/>
        </w:rPr>
        <w:t>/katedralnych</w:t>
      </w:r>
      <w:r w:rsidRPr="00AB0834">
        <w:rPr>
          <w:sz w:val="24"/>
          <w:szCs w:val="24"/>
          <w:lang w:val="pl-PL"/>
        </w:rPr>
        <w:t xml:space="preserve"> </w:t>
      </w:r>
      <w:r w:rsidR="00AE566E">
        <w:rPr>
          <w:sz w:val="24"/>
          <w:szCs w:val="24"/>
          <w:lang w:val="pl-PL"/>
        </w:rPr>
        <w:t>komisji ds. jakości kształcenia</w:t>
      </w:r>
      <w:r w:rsidRPr="00AB0834">
        <w:rPr>
          <w:sz w:val="24"/>
          <w:szCs w:val="24"/>
          <w:lang w:val="pl-PL"/>
        </w:rPr>
        <w:t xml:space="preserve">, </w:t>
      </w:r>
      <w:r w:rsidR="000F4DF1">
        <w:rPr>
          <w:sz w:val="24"/>
          <w:szCs w:val="24"/>
          <w:lang w:val="pl-PL"/>
        </w:rPr>
        <w:t>Wydziałowy K</w:t>
      </w:r>
      <w:r w:rsidRPr="00AB0834">
        <w:rPr>
          <w:sz w:val="24"/>
          <w:szCs w:val="24"/>
          <w:lang w:val="pl-PL"/>
        </w:rPr>
        <w:t xml:space="preserve">oordynator do spraw </w:t>
      </w:r>
      <w:r w:rsidR="000F4DF1">
        <w:rPr>
          <w:sz w:val="24"/>
          <w:szCs w:val="24"/>
          <w:lang w:val="pl-PL"/>
        </w:rPr>
        <w:t>P</w:t>
      </w:r>
      <w:r w:rsidRPr="00AB0834">
        <w:rPr>
          <w:sz w:val="24"/>
          <w:szCs w:val="24"/>
          <w:lang w:val="pl-PL"/>
        </w:rPr>
        <w:t xml:space="preserve">raktyk </w:t>
      </w:r>
      <w:r w:rsidR="000F4DF1">
        <w:rPr>
          <w:sz w:val="24"/>
          <w:szCs w:val="24"/>
          <w:lang w:val="pl-PL"/>
        </w:rPr>
        <w:t>i Staży</w:t>
      </w:r>
      <w:r w:rsidRPr="00AB0834">
        <w:rPr>
          <w:sz w:val="24"/>
          <w:szCs w:val="24"/>
          <w:lang w:val="pl-PL"/>
        </w:rPr>
        <w:t>, przewodniczący samorządu studentów</w:t>
      </w:r>
      <w:r w:rsidR="00243860">
        <w:rPr>
          <w:sz w:val="24"/>
          <w:szCs w:val="24"/>
          <w:lang w:val="pl-PL"/>
        </w:rPr>
        <w:t>.</w:t>
      </w:r>
    </w:p>
    <w:p w:rsidR="0086303E" w:rsidRPr="00AB0834" w:rsidRDefault="00C5045B" w:rsidP="006113B5">
      <w:pPr>
        <w:pStyle w:val="Akapitzlist"/>
        <w:numPr>
          <w:ilvl w:val="0"/>
          <w:numId w:val="3"/>
        </w:numPr>
        <w:tabs>
          <w:tab w:val="left" w:pos="431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 xml:space="preserve">W pracach komisji uczestniczą z głosem doradczym pracodawcy współpracujący </w:t>
      </w:r>
      <w:r w:rsidR="00EE298B">
        <w:rPr>
          <w:sz w:val="24"/>
          <w:szCs w:val="24"/>
          <w:lang w:val="pl-PL"/>
        </w:rPr>
        <w:br/>
      </w:r>
      <w:r w:rsidRPr="00AB0834">
        <w:rPr>
          <w:sz w:val="24"/>
          <w:szCs w:val="24"/>
          <w:lang w:val="pl-PL"/>
        </w:rPr>
        <w:t>z poszczególnymi jednostkami wydziałowymi (m in. opiekunowie praktyk zawodowych).</w:t>
      </w:r>
      <w:r w:rsidR="00AE566E">
        <w:rPr>
          <w:sz w:val="24"/>
          <w:szCs w:val="24"/>
          <w:lang w:val="pl-PL"/>
        </w:rPr>
        <w:t xml:space="preserve"> </w:t>
      </w:r>
      <w:r w:rsidR="00263377" w:rsidRPr="00AB0834">
        <w:rPr>
          <w:sz w:val="24"/>
          <w:szCs w:val="24"/>
          <w:lang w:val="pl-PL"/>
        </w:rPr>
        <w:t xml:space="preserve">Komisja podlega Dziekanowi wydziału i pełni funkcję doradczą </w:t>
      </w:r>
      <w:r w:rsidR="00EE298B">
        <w:rPr>
          <w:sz w:val="24"/>
          <w:szCs w:val="24"/>
          <w:lang w:val="pl-PL"/>
        </w:rPr>
        <w:br/>
      </w:r>
      <w:r w:rsidR="00263377" w:rsidRPr="00AB0834">
        <w:rPr>
          <w:sz w:val="24"/>
          <w:szCs w:val="24"/>
          <w:lang w:val="pl-PL"/>
        </w:rPr>
        <w:t>i</w:t>
      </w:r>
      <w:r w:rsidR="00263377" w:rsidRPr="00AB0834">
        <w:rPr>
          <w:spacing w:val="-12"/>
          <w:sz w:val="24"/>
          <w:szCs w:val="24"/>
          <w:lang w:val="pl-PL"/>
        </w:rPr>
        <w:t xml:space="preserve"> </w:t>
      </w:r>
      <w:r w:rsidR="00263377" w:rsidRPr="00AB0834">
        <w:rPr>
          <w:sz w:val="24"/>
          <w:szCs w:val="24"/>
          <w:lang w:val="pl-PL"/>
        </w:rPr>
        <w:t>rekomendacyjną.</w:t>
      </w:r>
    </w:p>
    <w:p w:rsidR="00BC6250" w:rsidRPr="00AB0834" w:rsidRDefault="00BC6250" w:rsidP="006113B5">
      <w:pPr>
        <w:pStyle w:val="Akapitzlist"/>
        <w:numPr>
          <w:ilvl w:val="0"/>
          <w:numId w:val="3"/>
        </w:numPr>
        <w:tabs>
          <w:tab w:val="left" w:pos="431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 xml:space="preserve">Schemat organizacyjny </w:t>
      </w:r>
      <w:r w:rsidR="00D56386" w:rsidRPr="00D56386">
        <w:rPr>
          <w:sz w:val="24"/>
          <w:szCs w:val="24"/>
          <w:lang w:val="pl-PL"/>
        </w:rPr>
        <w:t>W</w:t>
      </w:r>
      <w:r w:rsidR="00D56386">
        <w:rPr>
          <w:sz w:val="24"/>
          <w:szCs w:val="24"/>
          <w:lang w:val="pl-PL"/>
        </w:rPr>
        <w:t>ewnętrznego</w:t>
      </w:r>
      <w:r w:rsidR="00D56386" w:rsidRPr="00D56386">
        <w:rPr>
          <w:sz w:val="24"/>
          <w:szCs w:val="24"/>
          <w:lang w:val="pl-PL"/>
        </w:rPr>
        <w:t xml:space="preserve"> System</w:t>
      </w:r>
      <w:r w:rsidR="00D56386">
        <w:rPr>
          <w:sz w:val="24"/>
          <w:szCs w:val="24"/>
          <w:lang w:val="pl-PL"/>
        </w:rPr>
        <w:t>u</w:t>
      </w:r>
      <w:r w:rsidR="00D56386" w:rsidRPr="00D56386">
        <w:rPr>
          <w:sz w:val="24"/>
          <w:szCs w:val="24"/>
          <w:lang w:val="pl-PL"/>
        </w:rPr>
        <w:t xml:space="preserve"> Zapewniania Jakości Kształcenia na Wydziale </w:t>
      </w:r>
      <w:r w:rsidRPr="00AB0834">
        <w:rPr>
          <w:sz w:val="24"/>
          <w:szCs w:val="24"/>
          <w:lang w:val="pl-PL"/>
        </w:rPr>
        <w:t>stanowi załączn</w:t>
      </w:r>
      <w:r w:rsidR="00D56386">
        <w:rPr>
          <w:sz w:val="24"/>
          <w:szCs w:val="24"/>
          <w:lang w:val="pl-PL"/>
        </w:rPr>
        <w:t>ik nr 1 niniejszego regulaminu.</w:t>
      </w:r>
    </w:p>
    <w:p w:rsidR="00AE566E" w:rsidRDefault="00AE566E" w:rsidP="00AB0834">
      <w:pPr>
        <w:tabs>
          <w:tab w:val="left" w:pos="431"/>
          <w:tab w:val="left" w:pos="9072"/>
        </w:tabs>
        <w:spacing w:line="360" w:lineRule="auto"/>
        <w:jc w:val="center"/>
        <w:rPr>
          <w:b/>
          <w:sz w:val="24"/>
          <w:szCs w:val="24"/>
          <w:lang w:val="pl-PL"/>
        </w:rPr>
      </w:pPr>
    </w:p>
    <w:p w:rsidR="00966025" w:rsidRPr="00AE566E" w:rsidRDefault="00AE566E" w:rsidP="00AE566E">
      <w:pPr>
        <w:tabs>
          <w:tab w:val="left" w:pos="431"/>
          <w:tab w:val="left" w:pos="9072"/>
        </w:tabs>
        <w:spacing w:line="360" w:lineRule="auto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§ </w:t>
      </w:r>
      <w:r w:rsidR="007A708B">
        <w:rPr>
          <w:b/>
          <w:sz w:val="24"/>
          <w:szCs w:val="24"/>
          <w:lang w:val="pl-PL"/>
        </w:rPr>
        <w:t>7</w:t>
      </w:r>
    </w:p>
    <w:p w:rsidR="0086303E" w:rsidRPr="00AB0834" w:rsidRDefault="00263377" w:rsidP="006113B5">
      <w:pPr>
        <w:pStyle w:val="Akapitzlist"/>
        <w:numPr>
          <w:ilvl w:val="0"/>
          <w:numId w:val="4"/>
        </w:numPr>
        <w:tabs>
          <w:tab w:val="left" w:pos="357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>D</w:t>
      </w:r>
      <w:r w:rsidR="00C86253" w:rsidRPr="00AB0834">
        <w:rPr>
          <w:sz w:val="24"/>
          <w:szCs w:val="24"/>
          <w:lang w:val="pl-PL"/>
        </w:rPr>
        <w:t>o zadań Wydziałowej</w:t>
      </w:r>
      <w:r w:rsidRPr="00AB0834">
        <w:rPr>
          <w:sz w:val="24"/>
          <w:szCs w:val="24"/>
          <w:lang w:val="pl-PL"/>
        </w:rPr>
        <w:t xml:space="preserve"> Komisji ds. WSZJK należy przede</w:t>
      </w:r>
      <w:r w:rsidRPr="00AB0834">
        <w:rPr>
          <w:spacing w:val="-14"/>
          <w:sz w:val="24"/>
          <w:szCs w:val="24"/>
          <w:lang w:val="pl-PL"/>
        </w:rPr>
        <w:t xml:space="preserve"> </w:t>
      </w:r>
      <w:r w:rsidRPr="00AB0834">
        <w:rPr>
          <w:sz w:val="24"/>
          <w:szCs w:val="24"/>
          <w:lang w:val="pl-PL"/>
        </w:rPr>
        <w:t>wszystkim:</w:t>
      </w:r>
    </w:p>
    <w:p w:rsidR="0086303E" w:rsidRPr="00AB0834" w:rsidRDefault="00263377" w:rsidP="006113B5">
      <w:pPr>
        <w:pStyle w:val="Akapitzlist"/>
        <w:numPr>
          <w:ilvl w:val="0"/>
          <w:numId w:val="18"/>
        </w:numPr>
        <w:tabs>
          <w:tab w:val="left" w:pos="825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>opracowywanie i przedstawianie D</w:t>
      </w:r>
      <w:r w:rsidR="00150ED4" w:rsidRPr="00AB0834">
        <w:rPr>
          <w:sz w:val="24"/>
          <w:szCs w:val="24"/>
          <w:lang w:val="pl-PL"/>
        </w:rPr>
        <w:t>ziekanowi rekomendacji działań W</w:t>
      </w:r>
      <w:r w:rsidRPr="00AB0834">
        <w:rPr>
          <w:sz w:val="24"/>
          <w:szCs w:val="24"/>
          <w:lang w:val="pl-PL"/>
        </w:rPr>
        <w:t xml:space="preserve">ydziału </w:t>
      </w:r>
      <w:r w:rsidR="00EE298B">
        <w:rPr>
          <w:sz w:val="24"/>
          <w:szCs w:val="24"/>
          <w:lang w:val="pl-PL"/>
        </w:rPr>
        <w:br/>
      </w:r>
      <w:r w:rsidRPr="00AB0834">
        <w:rPr>
          <w:sz w:val="24"/>
          <w:szCs w:val="24"/>
          <w:lang w:val="pl-PL"/>
        </w:rPr>
        <w:t>w zakresie zarządzania jakością</w:t>
      </w:r>
      <w:r w:rsidRPr="00AB0834">
        <w:rPr>
          <w:spacing w:val="-6"/>
          <w:sz w:val="24"/>
          <w:szCs w:val="24"/>
          <w:lang w:val="pl-PL"/>
        </w:rPr>
        <w:t xml:space="preserve"> </w:t>
      </w:r>
      <w:r w:rsidRPr="00AB0834">
        <w:rPr>
          <w:sz w:val="24"/>
          <w:szCs w:val="24"/>
          <w:lang w:val="pl-PL"/>
        </w:rPr>
        <w:t>kształcenia,</w:t>
      </w:r>
    </w:p>
    <w:p w:rsidR="0086303E" w:rsidRPr="00AB0834" w:rsidRDefault="00263377" w:rsidP="006113B5">
      <w:pPr>
        <w:pStyle w:val="Akapitzlist"/>
        <w:numPr>
          <w:ilvl w:val="0"/>
          <w:numId w:val="18"/>
        </w:numPr>
        <w:tabs>
          <w:tab w:val="left" w:pos="825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>opracowanie projektów procedur/zasad systemu zarządzania jakością kształcenia na poziomie</w:t>
      </w:r>
      <w:r w:rsidRPr="00AB0834">
        <w:rPr>
          <w:spacing w:val="-6"/>
          <w:sz w:val="24"/>
          <w:szCs w:val="24"/>
          <w:lang w:val="pl-PL"/>
        </w:rPr>
        <w:t xml:space="preserve"> </w:t>
      </w:r>
      <w:r w:rsidRPr="00AB0834">
        <w:rPr>
          <w:sz w:val="24"/>
          <w:szCs w:val="24"/>
          <w:lang w:val="pl-PL"/>
        </w:rPr>
        <w:t>wydziałowym,</w:t>
      </w:r>
    </w:p>
    <w:p w:rsidR="0086303E" w:rsidRPr="00AB0834" w:rsidRDefault="00263377" w:rsidP="006113B5">
      <w:pPr>
        <w:pStyle w:val="Akapitzlist"/>
        <w:numPr>
          <w:ilvl w:val="0"/>
          <w:numId w:val="18"/>
        </w:numPr>
        <w:tabs>
          <w:tab w:val="left" w:pos="825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>stałe monitorowanie, okresowa analiza i ocena jakości procesu i efektów kształcenia</w:t>
      </w:r>
      <w:r w:rsidR="00243860">
        <w:rPr>
          <w:sz w:val="24"/>
          <w:szCs w:val="24"/>
          <w:lang w:val="pl-PL"/>
        </w:rPr>
        <w:t xml:space="preserve"> </w:t>
      </w:r>
      <w:r w:rsidRPr="00AB0834">
        <w:rPr>
          <w:sz w:val="24"/>
          <w:szCs w:val="24"/>
          <w:lang w:val="pl-PL"/>
        </w:rPr>
        <w:t>na</w:t>
      </w:r>
      <w:r w:rsidRPr="00AB0834">
        <w:rPr>
          <w:spacing w:val="-3"/>
          <w:sz w:val="24"/>
          <w:szCs w:val="24"/>
          <w:lang w:val="pl-PL"/>
        </w:rPr>
        <w:t xml:space="preserve"> </w:t>
      </w:r>
      <w:r w:rsidR="00150ED4" w:rsidRPr="00AB0834">
        <w:rPr>
          <w:sz w:val="24"/>
          <w:szCs w:val="24"/>
          <w:lang w:val="pl-PL"/>
        </w:rPr>
        <w:t>W</w:t>
      </w:r>
      <w:r w:rsidRPr="00AB0834">
        <w:rPr>
          <w:sz w:val="24"/>
          <w:szCs w:val="24"/>
          <w:lang w:val="pl-PL"/>
        </w:rPr>
        <w:t>ydziale,</w:t>
      </w:r>
    </w:p>
    <w:p w:rsidR="0086303E" w:rsidRPr="00AB0834" w:rsidRDefault="00263377" w:rsidP="006113B5">
      <w:pPr>
        <w:pStyle w:val="Akapitzlist"/>
        <w:numPr>
          <w:ilvl w:val="0"/>
          <w:numId w:val="18"/>
        </w:numPr>
        <w:tabs>
          <w:tab w:val="left" w:pos="825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>okresowa analiza i ocena funkcjonowania i efektywności systemu zarządzania jakością kształcenia na</w:t>
      </w:r>
      <w:r w:rsidRPr="00AB0834">
        <w:rPr>
          <w:spacing w:val="-4"/>
          <w:sz w:val="24"/>
          <w:szCs w:val="24"/>
          <w:lang w:val="pl-PL"/>
        </w:rPr>
        <w:t xml:space="preserve"> </w:t>
      </w:r>
      <w:r w:rsidR="00150ED4" w:rsidRPr="00AB0834">
        <w:rPr>
          <w:sz w:val="24"/>
          <w:szCs w:val="24"/>
          <w:lang w:val="pl-PL"/>
        </w:rPr>
        <w:t>W</w:t>
      </w:r>
      <w:r w:rsidRPr="00AB0834">
        <w:rPr>
          <w:sz w:val="24"/>
          <w:szCs w:val="24"/>
          <w:lang w:val="pl-PL"/>
        </w:rPr>
        <w:t>ydziale,</w:t>
      </w:r>
    </w:p>
    <w:p w:rsidR="0086303E" w:rsidRPr="00AB0834" w:rsidRDefault="00263377" w:rsidP="006113B5">
      <w:pPr>
        <w:pStyle w:val="Akapitzlist"/>
        <w:numPr>
          <w:ilvl w:val="0"/>
          <w:numId w:val="18"/>
        </w:numPr>
        <w:tabs>
          <w:tab w:val="left" w:pos="825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>nadzór nad wdrażaniem działań doskonalących jakość kształcenia na</w:t>
      </w:r>
      <w:r w:rsidRPr="00AB0834">
        <w:rPr>
          <w:spacing w:val="-8"/>
          <w:sz w:val="24"/>
          <w:szCs w:val="24"/>
          <w:lang w:val="pl-PL"/>
        </w:rPr>
        <w:t xml:space="preserve"> </w:t>
      </w:r>
      <w:r w:rsidR="00150ED4" w:rsidRPr="00AB0834">
        <w:rPr>
          <w:sz w:val="24"/>
          <w:szCs w:val="24"/>
          <w:lang w:val="pl-PL"/>
        </w:rPr>
        <w:t>W</w:t>
      </w:r>
      <w:r w:rsidRPr="00AB0834">
        <w:rPr>
          <w:sz w:val="24"/>
          <w:szCs w:val="24"/>
          <w:lang w:val="pl-PL"/>
        </w:rPr>
        <w:t>ydziale,</w:t>
      </w:r>
    </w:p>
    <w:p w:rsidR="0086303E" w:rsidRPr="00AB0834" w:rsidRDefault="00263377" w:rsidP="006113B5">
      <w:pPr>
        <w:pStyle w:val="Akapitzlist"/>
        <w:numPr>
          <w:ilvl w:val="0"/>
          <w:numId w:val="18"/>
        </w:numPr>
        <w:tabs>
          <w:tab w:val="left" w:pos="825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>udział w procesie akredytacji instytucjonalnej i programowej oraz w innych procesach zewnętrznej oceny jakości wydziału i kierunków prowadzonych na</w:t>
      </w:r>
      <w:r w:rsidRPr="00AB0834">
        <w:rPr>
          <w:spacing w:val="-10"/>
          <w:sz w:val="24"/>
          <w:szCs w:val="24"/>
          <w:lang w:val="pl-PL"/>
        </w:rPr>
        <w:t xml:space="preserve"> </w:t>
      </w:r>
      <w:r w:rsidR="00150ED4" w:rsidRPr="00AB0834">
        <w:rPr>
          <w:sz w:val="24"/>
          <w:szCs w:val="24"/>
          <w:lang w:val="pl-PL"/>
        </w:rPr>
        <w:t>W</w:t>
      </w:r>
      <w:r w:rsidRPr="00AB0834">
        <w:rPr>
          <w:sz w:val="24"/>
          <w:szCs w:val="24"/>
          <w:lang w:val="pl-PL"/>
        </w:rPr>
        <w:t>ydziale,</w:t>
      </w:r>
    </w:p>
    <w:p w:rsidR="0086303E" w:rsidRPr="00AB0834" w:rsidRDefault="00263377" w:rsidP="006113B5">
      <w:pPr>
        <w:pStyle w:val="Akapitzlist"/>
        <w:numPr>
          <w:ilvl w:val="0"/>
          <w:numId w:val="18"/>
        </w:numPr>
        <w:tabs>
          <w:tab w:val="left" w:pos="825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>zbieranie informacji dotyczących działań i dobrych praktyk w zakresie zarządzania jakością kształcenia realizowanych na</w:t>
      </w:r>
      <w:r w:rsidRPr="00AB0834">
        <w:rPr>
          <w:spacing w:val="-8"/>
          <w:sz w:val="24"/>
          <w:szCs w:val="24"/>
          <w:lang w:val="pl-PL"/>
        </w:rPr>
        <w:t xml:space="preserve"> </w:t>
      </w:r>
      <w:r w:rsidR="00150ED4" w:rsidRPr="00AB0834">
        <w:rPr>
          <w:sz w:val="24"/>
          <w:szCs w:val="24"/>
          <w:lang w:val="pl-PL"/>
        </w:rPr>
        <w:t>W</w:t>
      </w:r>
      <w:r w:rsidRPr="00AB0834">
        <w:rPr>
          <w:sz w:val="24"/>
          <w:szCs w:val="24"/>
          <w:lang w:val="pl-PL"/>
        </w:rPr>
        <w:t>ydziale,</w:t>
      </w:r>
    </w:p>
    <w:p w:rsidR="0086303E" w:rsidRPr="00AB0834" w:rsidRDefault="00263377" w:rsidP="006113B5">
      <w:pPr>
        <w:pStyle w:val="Akapitzlist"/>
        <w:numPr>
          <w:ilvl w:val="0"/>
          <w:numId w:val="18"/>
        </w:numPr>
        <w:tabs>
          <w:tab w:val="left" w:pos="825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>nadzór nad polityką informacyjną wydziału w zakresie jakości</w:t>
      </w:r>
      <w:r w:rsidRPr="00AB0834">
        <w:rPr>
          <w:spacing w:val="-12"/>
          <w:sz w:val="24"/>
          <w:szCs w:val="24"/>
          <w:lang w:val="pl-PL"/>
        </w:rPr>
        <w:t xml:space="preserve"> </w:t>
      </w:r>
      <w:r w:rsidRPr="00AB0834">
        <w:rPr>
          <w:sz w:val="24"/>
          <w:szCs w:val="24"/>
          <w:lang w:val="pl-PL"/>
        </w:rPr>
        <w:t>kształcenia,</w:t>
      </w:r>
    </w:p>
    <w:p w:rsidR="0086303E" w:rsidRPr="00AB0834" w:rsidRDefault="00263377" w:rsidP="006113B5">
      <w:pPr>
        <w:pStyle w:val="Akapitzlist"/>
        <w:numPr>
          <w:ilvl w:val="0"/>
          <w:numId w:val="18"/>
        </w:numPr>
        <w:tabs>
          <w:tab w:val="left" w:pos="825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>współpraca z jednostkami wewnętrznymi jak i zewnętrznymi mającymi wpływ na jakość kształcenia na poziomie</w:t>
      </w:r>
      <w:r w:rsidRPr="00AB0834">
        <w:rPr>
          <w:spacing w:val="-5"/>
          <w:sz w:val="24"/>
          <w:szCs w:val="24"/>
          <w:lang w:val="pl-PL"/>
        </w:rPr>
        <w:t xml:space="preserve"> </w:t>
      </w:r>
      <w:r w:rsidR="00150ED4" w:rsidRPr="00AB0834">
        <w:rPr>
          <w:sz w:val="24"/>
          <w:szCs w:val="24"/>
          <w:lang w:val="pl-PL"/>
        </w:rPr>
        <w:t>W</w:t>
      </w:r>
      <w:r w:rsidRPr="00AB0834">
        <w:rPr>
          <w:sz w:val="24"/>
          <w:szCs w:val="24"/>
          <w:lang w:val="pl-PL"/>
        </w:rPr>
        <w:t>ydziału,</w:t>
      </w:r>
    </w:p>
    <w:p w:rsidR="0086303E" w:rsidRDefault="00263377" w:rsidP="006113B5">
      <w:pPr>
        <w:pStyle w:val="Akapitzlist"/>
        <w:numPr>
          <w:ilvl w:val="0"/>
          <w:numId w:val="18"/>
        </w:numPr>
        <w:tabs>
          <w:tab w:val="left" w:pos="825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lastRenderedPageBreak/>
        <w:t>opracowanie sprawozdań ze swojej działalności, ze szczególnym uwzględnieniem wniosków dotyczących doskonalenia procesu kształcenia na</w:t>
      </w:r>
      <w:r w:rsidRPr="00AB0834">
        <w:rPr>
          <w:spacing w:val="-8"/>
          <w:sz w:val="24"/>
          <w:szCs w:val="24"/>
          <w:lang w:val="pl-PL"/>
        </w:rPr>
        <w:t xml:space="preserve"> </w:t>
      </w:r>
      <w:r w:rsidR="00AB0834">
        <w:rPr>
          <w:sz w:val="24"/>
          <w:szCs w:val="24"/>
          <w:lang w:val="pl-PL"/>
        </w:rPr>
        <w:t>W</w:t>
      </w:r>
      <w:r w:rsidRPr="00AB0834">
        <w:rPr>
          <w:sz w:val="24"/>
          <w:szCs w:val="24"/>
          <w:lang w:val="pl-PL"/>
        </w:rPr>
        <w:t>ydziale.</w:t>
      </w:r>
    </w:p>
    <w:p w:rsidR="00E15863" w:rsidRDefault="00E15863" w:rsidP="00E15863">
      <w:pPr>
        <w:pStyle w:val="Akapitzlist"/>
        <w:tabs>
          <w:tab w:val="left" w:pos="825"/>
          <w:tab w:val="left" w:pos="9072"/>
        </w:tabs>
        <w:spacing w:line="360" w:lineRule="auto"/>
        <w:ind w:left="1080"/>
        <w:jc w:val="both"/>
        <w:rPr>
          <w:sz w:val="24"/>
          <w:szCs w:val="24"/>
          <w:lang w:val="pl-PL"/>
        </w:rPr>
      </w:pPr>
    </w:p>
    <w:p w:rsidR="00E15863" w:rsidRPr="00E15863" w:rsidRDefault="00E15863" w:rsidP="00E15863">
      <w:pPr>
        <w:pStyle w:val="Akapitzlist"/>
        <w:tabs>
          <w:tab w:val="left" w:pos="825"/>
          <w:tab w:val="left" w:pos="9072"/>
        </w:tabs>
        <w:spacing w:line="360" w:lineRule="auto"/>
        <w:ind w:left="1080"/>
        <w:jc w:val="center"/>
        <w:rPr>
          <w:b/>
          <w:sz w:val="24"/>
          <w:szCs w:val="24"/>
          <w:lang w:val="pl-PL"/>
        </w:rPr>
      </w:pPr>
      <w:r w:rsidRPr="00E15863">
        <w:rPr>
          <w:b/>
          <w:sz w:val="24"/>
          <w:szCs w:val="24"/>
          <w:lang w:val="pl-PL"/>
        </w:rPr>
        <w:t xml:space="preserve">§ </w:t>
      </w:r>
      <w:r w:rsidR="00E54943">
        <w:rPr>
          <w:b/>
          <w:sz w:val="24"/>
          <w:szCs w:val="24"/>
          <w:lang w:val="pl-PL"/>
        </w:rPr>
        <w:t>8</w:t>
      </w:r>
    </w:p>
    <w:p w:rsidR="00364A8E" w:rsidRDefault="00E15863" w:rsidP="006113B5">
      <w:pPr>
        <w:pStyle w:val="Tekstpodstawowy"/>
        <w:numPr>
          <w:ilvl w:val="0"/>
          <w:numId w:val="26"/>
        </w:numPr>
        <w:tabs>
          <w:tab w:val="left" w:pos="9072"/>
        </w:tabs>
        <w:spacing w:line="360" w:lineRule="auto"/>
        <w:jc w:val="both"/>
        <w:rPr>
          <w:lang w:val="pl-PL"/>
        </w:rPr>
      </w:pPr>
      <w:bookmarkStart w:id="4" w:name="_Hlk505544611"/>
      <w:r>
        <w:rPr>
          <w:lang w:val="pl-PL"/>
        </w:rPr>
        <w:t xml:space="preserve">Zebrania Wydziałowej Komisji ds. WSZJK zwołuje Przewodniczący, zgodnie </w:t>
      </w:r>
      <w:r w:rsidR="00EE298B">
        <w:rPr>
          <w:lang w:val="pl-PL"/>
        </w:rPr>
        <w:br/>
      </w:r>
      <w:r>
        <w:rPr>
          <w:lang w:val="pl-PL"/>
        </w:rPr>
        <w:t xml:space="preserve">z </w:t>
      </w:r>
      <w:r w:rsidR="00364A8E">
        <w:rPr>
          <w:lang w:val="pl-PL"/>
        </w:rPr>
        <w:t xml:space="preserve">harmonogramem działań komisji, co najmniej 4 razy w roku akademickim oraz </w:t>
      </w:r>
      <w:r w:rsidR="00EE298B">
        <w:rPr>
          <w:lang w:val="pl-PL"/>
        </w:rPr>
        <w:br/>
      </w:r>
      <w:r w:rsidR="00364A8E">
        <w:rPr>
          <w:lang w:val="pl-PL"/>
        </w:rPr>
        <w:t xml:space="preserve">w sytuacjach związanych z zapewnieniem prawidłowego funkcjonowania Wydziałowego Systemu Zapewnienia Jakości Kształcenia wynikającego z procedur uczelnianych i wydziałowych. </w:t>
      </w:r>
    </w:p>
    <w:p w:rsidR="00364A8E" w:rsidRDefault="00364A8E" w:rsidP="006113B5">
      <w:pPr>
        <w:pStyle w:val="Tekstpodstawowy"/>
        <w:numPr>
          <w:ilvl w:val="0"/>
          <w:numId w:val="26"/>
        </w:numPr>
        <w:tabs>
          <w:tab w:val="left" w:pos="9072"/>
        </w:tabs>
        <w:spacing w:line="360" w:lineRule="auto"/>
        <w:jc w:val="both"/>
        <w:rPr>
          <w:lang w:val="pl-PL"/>
        </w:rPr>
      </w:pPr>
      <w:r>
        <w:rPr>
          <w:lang w:val="pl-PL"/>
        </w:rPr>
        <w:t xml:space="preserve">O terminie zebrania członkowie </w:t>
      </w:r>
      <w:bookmarkStart w:id="5" w:name="_Hlk505543989"/>
      <w:r>
        <w:rPr>
          <w:lang w:val="pl-PL"/>
        </w:rPr>
        <w:t xml:space="preserve">Wydziałowej Komisji ds. WSZJK </w:t>
      </w:r>
      <w:bookmarkEnd w:id="5"/>
      <w:r>
        <w:rPr>
          <w:lang w:val="pl-PL"/>
        </w:rPr>
        <w:t xml:space="preserve">informowani są pisemnie lub formie elektronicznej. </w:t>
      </w:r>
    </w:p>
    <w:p w:rsidR="0086303E" w:rsidRDefault="00364A8E" w:rsidP="006113B5">
      <w:pPr>
        <w:pStyle w:val="Tekstpodstawowy"/>
        <w:numPr>
          <w:ilvl w:val="0"/>
          <w:numId w:val="26"/>
        </w:numPr>
        <w:tabs>
          <w:tab w:val="left" w:pos="9072"/>
        </w:tabs>
        <w:spacing w:line="360" w:lineRule="auto"/>
        <w:jc w:val="both"/>
        <w:rPr>
          <w:lang w:val="pl-PL"/>
        </w:rPr>
      </w:pPr>
      <w:r>
        <w:rPr>
          <w:lang w:val="pl-PL"/>
        </w:rPr>
        <w:t xml:space="preserve">Obecność członków </w:t>
      </w:r>
      <w:r w:rsidRPr="00364A8E">
        <w:rPr>
          <w:lang w:val="pl-PL"/>
        </w:rPr>
        <w:t>Wydziałowej Komisji ds. WSZJK</w:t>
      </w:r>
      <w:r>
        <w:rPr>
          <w:lang w:val="pl-PL"/>
        </w:rPr>
        <w:t xml:space="preserve"> na zebraniu jest obowiązkowa.</w:t>
      </w:r>
    </w:p>
    <w:p w:rsidR="00E54943" w:rsidRDefault="00E54943" w:rsidP="006113B5">
      <w:pPr>
        <w:pStyle w:val="Tekstpodstawowy"/>
        <w:numPr>
          <w:ilvl w:val="0"/>
          <w:numId w:val="26"/>
        </w:numPr>
        <w:tabs>
          <w:tab w:val="left" w:pos="9072"/>
        </w:tabs>
        <w:spacing w:line="360" w:lineRule="auto"/>
        <w:jc w:val="both"/>
        <w:rPr>
          <w:lang w:val="pl-PL"/>
        </w:rPr>
      </w:pPr>
      <w:r w:rsidRPr="00E54943">
        <w:rPr>
          <w:lang w:val="pl-PL"/>
        </w:rPr>
        <w:t>Członkowie Komisji, którzy przewidują swoją nieobecność na zebraniu, przedstawiają przed planowanym terminem zebrania Przewodniczącemu Komisji usprawiedliwienie swojej nieobecności.</w:t>
      </w:r>
    </w:p>
    <w:p w:rsidR="00E54943" w:rsidRDefault="00E54943" w:rsidP="006113B5">
      <w:pPr>
        <w:pStyle w:val="Tekstpodstawowy"/>
        <w:numPr>
          <w:ilvl w:val="0"/>
          <w:numId w:val="26"/>
        </w:numPr>
        <w:tabs>
          <w:tab w:val="left" w:pos="9072"/>
        </w:tabs>
        <w:spacing w:line="360" w:lineRule="auto"/>
        <w:jc w:val="both"/>
        <w:rPr>
          <w:lang w:val="pl-PL"/>
        </w:rPr>
      </w:pPr>
      <w:r w:rsidRPr="00E54943">
        <w:rPr>
          <w:lang w:val="pl-PL"/>
        </w:rPr>
        <w:t xml:space="preserve">Zebrania </w:t>
      </w:r>
      <w:r>
        <w:rPr>
          <w:lang w:val="pl-PL"/>
        </w:rPr>
        <w:t xml:space="preserve">Wydziałowej </w:t>
      </w:r>
      <w:r w:rsidRPr="00E54943">
        <w:rPr>
          <w:lang w:val="pl-PL"/>
        </w:rPr>
        <w:t xml:space="preserve">Komisji </w:t>
      </w:r>
      <w:r>
        <w:rPr>
          <w:lang w:val="pl-PL"/>
        </w:rPr>
        <w:t xml:space="preserve">ds. WSZJK </w:t>
      </w:r>
      <w:r w:rsidRPr="00E54943">
        <w:rPr>
          <w:lang w:val="pl-PL"/>
        </w:rPr>
        <w:t>są protokołowane.</w:t>
      </w:r>
    </w:p>
    <w:p w:rsidR="005C3876" w:rsidRPr="00052039" w:rsidRDefault="005C3876" w:rsidP="005C3876">
      <w:pPr>
        <w:pStyle w:val="Tekstpodstawowy"/>
        <w:tabs>
          <w:tab w:val="left" w:pos="9072"/>
        </w:tabs>
        <w:spacing w:line="360" w:lineRule="auto"/>
        <w:ind w:left="720"/>
        <w:jc w:val="both"/>
        <w:rPr>
          <w:lang w:val="pl-PL"/>
        </w:rPr>
      </w:pPr>
    </w:p>
    <w:bookmarkEnd w:id="4"/>
    <w:p w:rsidR="0086303E" w:rsidRPr="00AE566E" w:rsidRDefault="00AE566E" w:rsidP="00AE566E">
      <w:pPr>
        <w:pStyle w:val="Nagwek1"/>
        <w:tabs>
          <w:tab w:val="left" w:pos="9072"/>
        </w:tabs>
        <w:spacing w:line="360" w:lineRule="auto"/>
        <w:ind w:left="0" w:right="0"/>
        <w:rPr>
          <w:lang w:val="pl-PL"/>
        </w:rPr>
      </w:pPr>
      <w:r>
        <w:rPr>
          <w:lang w:val="pl-PL"/>
        </w:rPr>
        <w:t xml:space="preserve">§ </w:t>
      </w:r>
      <w:r w:rsidR="00E54943">
        <w:rPr>
          <w:lang w:val="pl-PL"/>
        </w:rPr>
        <w:t>9</w:t>
      </w:r>
    </w:p>
    <w:p w:rsidR="0086303E" w:rsidRPr="00AB0834" w:rsidRDefault="00263377" w:rsidP="006113B5">
      <w:pPr>
        <w:pStyle w:val="Akapitzlist"/>
        <w:numPr>
          <w:ilvl w:val="0"/>
          <w:numId w:val="5"/>
        </w:numPr>
        <w:tabs>
          <w:tab w:val="left" w:pos="426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>Kluczowym narzędziem zapewnienia jakości kształcenia są procedury i zasady stanowiące szczegółowe ramy instytucjonalne systemu zarządzania jakością kształcenia, opracowywane na poziomie ogólnouczelnia</w:t>
      </w:r>
      <w:r w:rsidR="00BC6250" w:rsidRPr="00AB0834">
        <w:rPr>
          <w:sz w:val="24"/>
          <w:szCs w:val="24"/>
          <w:lang w:val="pl-PL"/>
        </w:rPr>
        <w:t>nym, jak również na Wydziale</w:t>
      </w:r>
      <w:r w:rsidR="00243860">
        <w:rPr>
          <w:sz w:val="24"/>
          <w:szCs w:val="24"/>
          <w:lang w:val="pl-PL"/>
        </w:rPr>
        <w:t xml:space="preserve"> </w:t>
      </w:r>
      <w:r w:rsidR="00BC6250" w:rsidRPr="00AB0834">
        <w:rPr>
          <w:sz w:val="24"/>
          <w:szCs w:val="24"/>
          <w:lang w:val="pl-PL"/>
        </w:rPr>
        <w:t>oraz w instytutach</w:t>
      </w:r>
      <w:r w:rsidRPr="00AB0834">
        <w:rPr>
          <w:sz w:val="24"/>
          <w:szCs w:val="24"/>
          <w:lang w:val="pl-PL"/>
        </w:rPr>
        <w:t>/</w:t>
      </w:r>
      <w:r w:rsidRPr="00AB0834">
        <w:rPr>
          <w:spacing w:val="-14"/>
          <w:sz w:val="24"/>
          <w:szCs w:val="24"/>
          <w:lang w:val="pl-PL"/>
        </w:rPr>
        <w:t xml:space="preserve"> </w:t>
      </w:r>
      <w:r w:rsidR="00BC6250" w:rsidRPr="00AB0834">
        <w:rPr>
          <w:sz w:val="24"/>
          <w:szCs w:val="24"/>
          <w:lang w:val="pl-PL"/>
        </w:rPr>
        <w:t>katedrach.</w:t>
      </w:r>
    </w:p>
    <w:p w:rsidR="0086303E" w:rsidRPr="00AB0834" w:rsidRDefault="00263377" w:rsidP="006113B5">
      <w:pPr>
        <w:pStyle w:val="Akapitzlist"/>
        <w:numPr>
          <w:ilvl w:val="0"/>
          <w:numId w:val="5"/>
        </w:numPr>
        <w:tabs>
          <w:tab w:val="left" w:pos="426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>Procedury/zasady określają wzorce i standardy postępowania w zakresie planowania, realizacji, oceny i doskonalenia procesu</w:t>
      </w:r>
      <w:r w:rsidRPr="00AB0834">
        <w:rPr>
          <w:spacing w:val="-8"/>
          <w:sz w:val="24"/>
          <w:szCs w:val="24"/>
          <w:lang w:val="pl-PL"/>
        </w:rPr>
        <w:t xml:space="preserve"> </w:t>
      </w:r>
      <w:r w:rsidRPr="00AB0834">
        <w:rPr>
          <w:sz w:val="24"/>
          <w:szCs w:val="24"/>
          <w:lang w:val="pl-PL"/>
        </w:rPr>
        <w:t>kształcenia.</w:t>
      </w:r>
    </w:p>
    <w:p w:rsidR="0086303E" w:rsidRPr="00AB0834" w:rsidRDefault="00263377" w:rsidP="006113B5">
      <w:pPr>
        <w:pStyle w:val="Akapitzlist"/>
        <w:numPr>
          <w:ilvl w:val="0"/>
          <w:numId w:val="5"/>
        </w:numPr>
        <w:tabs>
          <w:tab w:val="left" w:pos="426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>Projekty procedur/zasad są konsultowane przez przedstawicieli społeczności akademickiej Uczelni, Wydziału, Instytutu/Katedry stosownie do zakresu ich</w:t>
      </w:r>
      <w:r w:rsidRPr="00AB0834">
        <w:rPr>
          <w:spacing w:val="-15"/>
          <w:sz w:val="24"/>
          <w:szCs w:val="24"/>
          <w:lang w:val="pl-PL"/>
        </w:rPr>
        <w:t xml:space="preserve"> </w:t>
      </w:r>
      <w:r w:rsidRPr="00AB0834">
        <w:rPr>
          <w:sz w:val="24"/>
          <w:szCs w:val="24"/>
          <w:lang w:val="pl-PL"/>
        </w:rPr>
        <w:t>stosowania.</w:t>
      </w:r>
    </w:p>
    <w:p w:rsidR="0086303E" w:rsidRPr="00AB0834" w:rsidRDefault="00263377" w:rsidP="006113B5">
      <w:pPr>
        <w:pStyle w:val="Akapitzlist"/>
        <w:numPr>
          <w:ilvl w:val="0"/>
          <w:numId w:val="5"/>
        </w:numPr>
        <w:tabs>
          <w:tab w:val="left" w:pos="426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>Procedury są formalnie zatwierdzane jako wewnętrzne przepisy (uchwały, zarządzenia) Uczelni, Wydziału,</w:t>
      </w:r>
      <w:r w:rsidRPr="00AB0834">
        <w:rPr>
          <w:spacing w:val="-12"/>
          <w:sz w:val="24"/>
          <w:szCs w:val="24"/>
          <w:lang w:val="pl-PL"/>
        </w:rPr>
        <w:t xml:space="preserve"> </w:t>
      </w:r>
      <w:r w:rsidRPr="00AB0834">
        <w:rPr>
          <w:sz w:val="24"/>
          <w:szCs w:val="24"/>
          <w:lang w:val="pl-PL"/>
        </w:rPr>
        <w:t>Instytutu/Katedry.</w:t>
      </w:r>
    </w:p>
    <w:p w:rsidR="0086303E" w:rsidRPr="00AB0834" w:rsidRDefault="00263377" w:rsidP="006113B5">
      <w:pPr>
        <w:pStyle w:val="Akapitzlist"/>
        <w:numPr>
          <w:ilvl w:val="0"/>
          <w:numId w:val="5"/>
        </w:numPr>
        <w:tabs>
          <w:tab w:val="left" w:pos="426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 xml:space="preserve">Zatwierdzone procedury/zasady ogólnouczelniane są dostępne na głównej stronie Uczelni, a procedury </w:t>
      </w:r>
      <w:r w:rsidR="00150ED4" w:rsidRPr="00AB0834">
        <w:rPr>
          <w:sz w:val="24"/>
          <w:szCs w:val="24"/>
          <w:lang w:val="pl-PL"/>
        </w:rPr>
        <w:t>Wydziału i instytutów/katedr</w:t>
      </w:r>
      <w:r w:rsidRPr="00AB0834">
        <w:rPr>
          <w:sz w:val="24"/>
          <w:szCs w:val="24"/>
          <w:lang w:val="pl-PL"/>
        </w:rPr>
        <w:t xml:space="preserve"> na stronach internetowych tych jednostek organizacyjnych.</w:t>
      </w:r>
    </w:p>
    <w:p w:rsidR="0086303E" w:rsidRPr="00AB0834" w:rsidRDefault="00263377" w:rsidP="006113B5">
      <w:pPr>
        <w:pStyle w:val="Akapitzlist"/>
        <w:numPr>
          <w:ilvl w:val="0"/>
          <w:numId w:val="5"/>
        </w:numPr>
        <w:tabs>
          <w:tab w:val="left" w:pos="426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>Wdrożenie procedur powinno obejmować spotkania informacyjne i szkolenia dla cz</w:t>
      </w:r>
      <w:r w:rsidR="00C86253" w:rsidRPr="00AB0834">
        <w:rPr>
          <w:sz w:val="24"/>
          <w:szCs w:val="24"/>
          <w:lang w:val="pl-PL"/>
        </w:rPr>
        <w:t>łonków społeczności wydziałowej</w:t>
      </w:r>
      <w:r w:rsidRPr="00AB0834">
        <w:rPr>
          <w:sz w:val="24"/>
          <w:szCs w:val="24"/>
          <w:lang w:val="pl-PL"/>
        </w:rPr>
        <w:t xml:space="preserve"> objętych</w:t>
      </w:r>
      <w:r w:rsidRPr="00AB0834">
        <w:rPr>
          <w:spacing w:val="-11"/>
          <w:sz w:val="24"/>
          <w:szCs w:val="24"/>
          <w:lang w:val="pl-PL"/>
        </w:rPr>
        <w:t xml:space="preserve"> </w:t>
      </w:r>
      <w:r w:rsidRPr="00AB0834">
        <w:rPr>
          <w:sz w:val="24"/>
          <w:szCs w:val="24"/>
          <w:lang w:val="pl-PL"/>
        </w:rPr>
        <w:t>procedurą.</w:t>
      </w:r>
    </w:p>
    <w:p w:rsidR="0086303E" w:rsidRDefault="00263377" w:rsidP="006113B5">
      <w:pPr>
        <w:pStyle w:val="Akapitzlist"/>
        <w:numPr>
          <w:ilvl w:val="0"/>
          <w:numId w:val="5"/>
        </w:numPr>
        <w:tabs>
          <w:tab w:val="left" w:pos="426"/>
          <w:tab w:val="left" w:pos="496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lastRenderedPageBreak/>
        <w:t>Każdy c</w:t>
      </w:r>
      <w:r w:rsidR="00C86253" w:rsidRPr="00AB0834">
        <w:rPr>
          <w:sz w:val="24"/>
          <w:szCs w:val="24"/>
          <w:lang w:val="pl-PL"/>
        </w:rPr>
        <w:t>złonek społeczności wydziałowej</w:t>
      </w:r>
      <w:r w:rsidRPr="00AB0834">
        <w:rPr>
          <w:sz w:val="24"/>
          <w:szCs w:val="24"/>
          <w:lang w:val="pl-PL"/>
        </w:rPr>
        <w:t xml:space="preserve"> może zgłosić propozycję zmiany do obowiązujących procedur do </w:t>
      </w:r>
      <w:r w:rsidR="00C86253" w:rsidRPr="00AB0834">
        <w:rPr>
          <w:sz w:val="24"/>
          <w:szCs w:val="24"/>
          <w:lang w:val="pl-PL"/>
        </w:rPr>
        <w:t xml:space="preserve">Wydziałowej </w:t>
      </w:r>
      <w:r w:rsidRPr="00AB0834">
        <w:rPr>
          <w:sz w:val="24"/>
          <w:szCs w:val="24"/>
          <w:lang w:val="pl-PL"/>
        </w:rPr>
        <w:t>Komisji ds. Jakośc</w:t>
      </w:r>
      <w:r w:rsidR="00150ED4" w:rsidRPr="00AB0834">
        <w:rPr>
          <w:sz w:val="24"/>
          <w:szCs w:val="24"/>
          <w:lang w:val="pl-PL"/>
        </w:rPr>
        <w:t xml:space="preserve">i Kształcenia lub bezpośrednio </w:t>
      </w:r>
      <w:r w:rsidRPr="00AB0834">
        <w:rPr>
          <w:sz w:val="24"/>
          <w:szCs w:val="24"/>
          <w:lang w:val="pl-PL"/>
        </w:rPr>
        <w:t>do organu, który jest autorem</w:t>
      </w:r>
      <w:r w:rsidRPr="00AB0834">
        <w:rPr>
          <w:spacing w:val="-8"/>
          <w:sz w:val="24"/>
          <w:szCs w:val="24"/>
          <w:lang w:val="pl-PL"/>
        </w:rPr>
        <w:t xml:space="preserve"> </w:t>
      </w:r>
      <w:r w:rsidRPr="00AB0834">
        <w:rPr>
          <w:sz w:val="24"/>
          <w:szCs w:val="24"/>
          <w:lang w:val="pl-PL"/>
        </w:rPr>
        <w:t>procedury.</w:t>
      </w:r>
    </w:p>
    <w:p w:rsidR="00F011AD" w:rsidRPr="00AB0834" w:rsidRDefault="00F011AD" w:rsidP="006113B5">
      <w:pPr>
        <w:pStyle w:val="Akapitzlist"/>
        <w:numPr>
          <w:ilvl w:val="0"/>
          <w:numId w:val="5"/>
        </w:numPr>
        <w:tabs>
          <w:tab w:val="left" w:pos="426"/>
          <w:tab w:val="left" w:pos="496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Wykaz </w:t>
      </w:r>
      <w:r w:rsidR="002C00E4">
        <w:rPr>
          <w:sz w:val="24"/>
          <w:szCs w:val="24"/>
          <w:lang w:val="pl-PL"/>
        </w:rPr>
        <w:t xml:space="preserve">podstawowych </w:t>
      </w:r>
      <w:r>
        <w:rPr>
          <w:sz w:val="24"/>
          <w:szCs w:val="24"/>
          <w:lang w:val="pl-PL"/>
        </w:rPr>
        <w:t>procedur obowiązujących na Uczelni oraz Wydziale przedstawia załącznik nr 2.</w:t>
      </w:r>
    </w:p>
    <w:p w:rsidR="0086303E" w:rsidRPr="00052039" w:rsidRDefault="0086303E" w:rsidP="00052039">
      <w:pPr>
        <w:pStyle w:val="Tekstpodstawowy"/>
        <w:tabs>
          <w:tab w:val="left" w:pos="9072"/>
        </w:tabs>
        <w:spacing w:line="360" w:lineRule="auto"/>
        <w:jc w:val="both"/>
        <w:rPr>
          <w:lang w:val="pl-PL"/>
        </w:rPr>
      </w:pPr>
    </w:p>
    <w:p w:rsidR="00BC6250" w:rsidRPr="00AE566E" w:rsidRDefault="00AE566E" w:rsidP="00AE566E">
      <w:pPr>
        <w:pStyle w:val="Nagwek1"/>
        <w:tabs>
          <w:tab w:val="left" w:pos="9072"/>
        </w:tabs>
        <w:spacing w:line="360" w:lineRule="auto"/>
        <w:ind w:left="0" w:right="0"/>
        <w:rPr>
          <w:lang w:val="pl-PL"/>
        </w:rPr>
      </w:pPr>
      <w:r>
        <w:rPr>
          <w:lang w:val="pl-PL"/>
        </w:rPr>
        <w:t xml:space="preserve">§ </w:t>
      </w:r>
      <w:r w:rsidR="00E54943">
        <w:rPr>
          <w:lang w:val="pl-PL"/>
        </w:rPr>
        <w:t>10</w:t>
      </w:r>
    </w:p>
    <w:p w:rsidR="0086303E" w:rsidRPr="00052039" w:rsidRDefault="00263377" w:rsidP="006113B5">
      <w:pPr>
        <w:pStyle w:val="Nagwek1"/>
        <w:numPr>
          <w:ilvl w:val="0"/>
          <w:numId w:val="6"/>
        </w:numPr>
        <w:tabs>
          <w:tab w:val="left" w:pos="9072"/>
        </w:tabs>
        <w:spacing w:line="360" w:lineRule="auto"/>
        <w:ind w:right="0"/>
        <w:jc w:val="both"/>
        <w:rPr>
          <w:b w:val="0"/>
          <w:lang w:val="pl-PL"/>
        </w:rPr>
      </w:pPr>
      <w:r w:rsidRPr="00052039">
        <w:rPr>
          <w:b w:val="0"/>
          <w:lang w:val="pl-PL"/>
        </w:rPr>
        <w:t>Pr</w:t>
      </w:r>
      <w:r w:rsidR="00BC6250" w:rsidRPr="00052039">
        <w:rPr>
          <w:b w:val="0"/>
          <w:lang w:val="pl-PL"/>
        </w:rPr>
        <w:t xml:space="preserve">oces oceny jakości kształcenia na Wydziale </w:t>
      </w:r>
      <w:r w:rsidR="00243860">
        <w:rPr>
          <w:b w:val="0"/>
          <w:lang w:val="pl-PL"/>
        </w:rPr>
        <w:t>Nauk o Zarządzaniu i Bezpieczeństwie</w:t>
      </w:r>
      <w:r w:rsidRPr="00052039">
        <w:rPr>
          <w:b w:val="0"/>
          <w:lang w:val="pl-PL"/>
        </w:rPr>
        <w:t xml:space="preserve"> prowadzony jest z wykorzystaniem różnych narzędzi gromadzenia, analizy </w:t>
      </w:r>
      <w:r w:rsidR="00EE298B">
        <w:rPr>
          <w:b w:val="0"/>
          <w:lang w:val="pl-PL"/>
        </w:rPr>
        <w:br/>
      </w:r>
      <w:r w:rsidRPr="00052039">
        <w:rPr>
          <w:b w:val="0"/>
          <w:lang w:val="pl-PL"/>
        </w:rPr>
        <w:t>i wykorzystywania danych dotyczących jakości procesu i efektów kształcenia, powiązanych w spójny system</w:t>
      </w:r>
      <w:r w:rsidRPr="00052039">
        <w:rPr>
          <w:b w:val="0"/>
          <w:spacing w:val="-12"/>
          <w:lang w:val="pl-PL"/>
        </w:rPr>
        <w:t xml:space="preserve"> </w:t>
      </w:r>
      <w:r w:rsidRPr="00052039">
        <w:rPr>
          <w:b w:val="0"/>
          <w:lang w:val="pl-PL"/>
        </w:rPr>
        <w:t>informacyjny.</w:t>
      </w:r>
    </w:p>
    <w:p w:rsidR="0086303E" w:rsidRPr="00AB0834" w:rsidRDefault="00263377" w:rsidP="006113B5">
      <w:pPr>
        <w:pStyle w:val="Akapitzlist"/>
        <w:numPr>
          <w:ilvl w:val="0"/>
          <w:numId w:val="6"/>
        </w:numPr>
        <w:tabs>
          <w:tab w:val="left" w:pos="496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>Podstawowym procesem gromadzenia danych i analizy jakości kształcenia jest ankietyzacja. Szczegółowe narzędzia wykorzystywane w procesie oceny jakości kształcenia przedstawia załącznik</w:t>
      </w:r>
      <w:r w:rsidRPr="00AB0834">
        <w:rPr>
          <w:spacing w:val="-3"/>
          <w:sz w:val="24"/>
          <w:szCs w:val="24"/>
          <w:lang w:val="pl-PL"/>
        </w:rPr>
        <w:t xml:space="preserve"> </w:t>
      </w:r>
      <w:r w:rsidR="005647A1">
        <w:rPr>
          <w:sz w:val="24"/>
          <w:szCs w:val="24"/>
          <w:lang w:val="pl-PL"/>
        </w:rPr>
        <w:t>3</w:t>
      </w:r>
      <w:r w:rsidRPr="00AB0834">
        <w:rPr>
          <w:sz w:val="24"/>
          <w:szCs w:val="24"/>
          <w:lang w:val="pl-PL"/>
        </w:rPr>
        <w:t>.</w:t>
      </w:r>
    </w:p>
    <w:p w:rsidR="0086303E" w:rsidRPr="00AB0834" w:rsidRDefault="00263377" w:rsidP="006113B5">
      <w:pPr>
        <w:pStyle w:val="Akapitzlist"/>
        <w:numPr>
          <w:ilvl w:val="0"/>
          <w:numId w:val="6"/>
        </w:numPr>
        <w:tabs>
          <w:tab w:val="left" w:pos="357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>Badania ankietowe prowadzone są</w:t>
      </w:r>
      <w:r w:rsidRPr="00AB0834">
        <w:rPr>
          <w:spacing w:val="-7"/>
          <w:sz w:val="24"/>
          <w:szCs w:val="24"/>
          <w:lang w:val="pl-PL"/>
        </w:rPr>
        <w:t xml:space="preserve"> </w:t>
      </w:r>
      <w:r w:rsidRPr="00AB0834">
        <w:rPr>
          <w:sz w:val="24"/>
          <w:szCs w:val="24"/>
          <w:lang w:val="pl-PL"/>
        </w:rPr>
        <w:t>wśród:</w:t>
      </w:r>
    </w:p>
    <w:p w:rsidR="0086303E" w:rsidRPr="00AB0834" w:rsidRDefault="00263377" w:rsidP="006113B5">
      <w:pPr>
        <w:pStyle w:val="Akapitzlist"/>
        <w:numPr>
          <w:ilvl w:val="0"/>
          <w:numId w:val="19"/>
        </w:numPr>
        <w:tabs>
          <w:tab w:val="left" w:pos="825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>studentów,</w:t>
      </w:r>
    </w:p>
    <w:p w:rsidR="0086303E" w:rsidRPr="00AB0834" w:rsidRDefault="00263377" w:rsidP="006113B5">
      <w:pPr>
        <w:pStyle w:val="Akapitzlist"/>
        <w:numPr>
          <w:ilvl w:val="0"/>
          <w:numId w:val="19"/>
        </w:numPr>
        <w:tabs>
          <w:tab w:val="left" w:pos="825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>absolwentów,</w:t>
      </w:r>
    </w:p>
    <w:p w:rsidR="0086303E" w:rsidRPr="00AB0834" w:rsidRDefault="00263377" w:rsidP="006113B5">
      <w:pPr>
        <w:pStyle w:val="Akapitzlist"/>
        <w:numPr>
          <w:ilvl w:val="0"/>
          <w:numId w:val="19"/>
        </w:numPr>
        <w:tabs>
          <w:tab w:val="left" w:pos="825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>pracowników,</w:t>
      </w:r>
    </w:p>
    <w:p w:rsidR="0086303E" w:rsidRPr="00AB0834" w:rsidRDefault="00263377" w:rsidP="006113B5">
      <w:pPr>
        <w:pStyle w:val="Akapitzlist"/>
        <w:numPr>
          <w:ilvl w:val="0"/>
          <w:numId w:val="19"/>
        </w:numPr>
        <w:tabs>
          <w:tab w:val="left" w:pos="825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>potencjalnych</w:t>
      </w:r>
      <w:r w:rsidRPr="00AB0834">
        <w:rPr>
          <w:spacing w:val="-3"/>
          <w:sz w:val="24"/>
          <w:szCs w:val="24"/>
          <w:lang w:val="pl-PL"/>
        </w:rPr>
        <w:t xml:space="preserve"> </w:t>
      </w:r>
      <w:r w:rsidRPr="00AB0834">
        <w:rPr>
          <w:sz w:val="24"/>
          <w:szCs w:val="24"/>
          <w:lang w:val="pl-PL"/>
        </w:rPr>
        <w:t>pracodawców.</w:t>
      </w:r>
    </w:p>
    <w:p w:rsidR="0086303E" w:rsidRPr="00AB0834" w:rsidRDefault="00263377" w:rsidP="006113B5">
      <w:pPr>
        <w:pStyle w:val="Akapitzlist"/>
        <w:numPr>
          <w:ilvl w:val="0"/>
          <w:numId w:val="6"/>
        </w:numPr>
        <w:tabs>
          <w:tab w:val="left" w:pos="357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>Badania</w:t>
      </w:r>
      <w:r w:rsidRPr="00AB0834">
        <w:rPr>
          <w:spacing w:val="-5"/>
          <w:sz w:val="24"/>
          <w:szCs w:val="24"/>
          <w:lang w:val="pl-PL"/>
        </w:rPr>
        <w:t xml:space="preserve"> </w:t>
      </w:r>
      <w:r w:rsidRPr="00AB0834">
        <w:rPr>
          <w:sz w:val="24"/>
          <w:szCs w:val="24"/>
          <w:lang w:val="pl-PL"/>
        </w:rPr>
        <w:t>dotyczą:</w:t>
      </w:r>
    </w:p>
    <w:p w:rsidR="0086303E" w:rsidRPr="00AB0834" w:rsidRDefault="00263377" w:rsidP="006113B5">
      <w:pPr>
        <w:pStyle w:val="Akapitzlist"/>
        <w:numPr>
          <w:ilvl w:val="0"/>
          <w:numId w:val="20"/>
        </w:numPr>
        <w:tabs>
          <w:tab w:val="left" w:pos="825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>monitorowania realizacji osiąganych efektów</w:t>
      </w:r>
      <w:r w:rsidRPr="00AB0834">
        <w:rPr>
          <w:spacing w:val="-11"/>
          <w:sz w:val="24"/>
          <w:szCs w:val="24"/>
          <w:lang w:val="pl-PL"/>
        </w:rPr>
        <w:t xml:space="preserve"> </w:t>
      </w:r>
      <w:r w:rsidRPr="00AB0834">
        <w:rPr>
          <w:sz w:val="24"/>
          <w:szCs w:val="24"/>
          <w:lang w:val="pl-PL"/>
        </w:rPr>
        <w:t>kształcenia;</w:t>
      </w:r>
    </w:p>
    <w:p w:rsidR="0086303E" w:rsidRPr="00AB0834" w:rsidRDefault="00263377" w:rsidP="006113B5">
      <w:pPr>
        <w:pStyle w:val="Akapitzlist"/>
        <w:numPr>
          <w:ilvl w:val="0"/>
          <w:numId w:val="20"/>
        </w:numPr>
        <w:tabs>
          <w:tab w:val="left" w:pos="825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>oceny i analizy procesu</w:t>
      </w:r>
      <w:r w:rsidRPr="00AB0834">
        <w:rPr>
          <w:spacing w:val="-7"/>
          <w:sz w:val="24"/>
          <w:szCs w:val="24"/>
          <w:lang w:val="pl-PL"/>
        </w:rPr>
        <w:t xml:space="preserve"> </w:t>
      </w:r>
      <w:r w:rsidRPr="00AB0834">
        <w:rPr>
          <w:sz w:val="24"/>
          <w:szCs w:val="24"/>
          <w:lang w:val="pl-PL"/>
        </w:rPr>
        <w:t>kształcenia;</w:t>
      </w:r>
    </w:p>
    <w:p w:rsidR="0086303E" w:rsidRPr="00AB0834" w:rsidRDefault="00150ED4" w:rsidP="006113B5">
      <w:pPr>
        <w:pStyle w:val="Akapitzlist"/>
        <w:numPr>
          <w:ilvl w:val="0"/>
          <w:numId w:val="20"/>
        </w:numPr>
        <w:tabs>
          <w:tab w:val="left" w:pos="825"/>
          <w:tab w:val="left" w:pos="1601"/>
          <w:tab w:val="left" w:pos="2486"/>
          <w:tab w:val="left" w:pos="2760"/>
          <w:tab w:val="left" w:pos="3978"/>
          <w:tab w:val="left" w:pos="5408"/>
          <w:tab w:val="left" w:pos="6106"/>
          <w:tab w:val="left" w:pos="7763"/>
          <w:tab w:val="left" w:pos="9072"/>
          <w:tab w:val="left" w:pos="9114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 xml:space="preserve">oceny jakości i warunków prowadzenia zajęć dydaktycznych (organizacji </w:t>
      </w:r>
      <w:r w:rsidR="00EE298B">
        <w:rPr>
          <w:sz w:val="24"/>
          <w:szCs w:val="24"/>
          <w:lang w:val="pl-PL"/>
        </w:rPr>
        <w:br/>
      </w:r>
      <w:r w:rsidR="00263377" w:rsidRPr="00AB0834">
        <w:rPr>
          <w:sz w:val="24"/>
          <w:szCs w:val="24"/>
          <w:lang w:val="pl-PL"/>
        </w:rPr>
        <w:t>i prowadzenia zajęć dydaktycznych, określenia form i kryteriów</w:t>
      </w:r>
      <w:r w:rsidR="00263377" w:rsidRPr="00AB0834">
        <w:rPr>
          <w:spacing w:val="-12"/>
          <w:sz w:val="24"/>
          <w:szCs w:val="24"/>
          <w:lang w:val="pl-PL"/>
        </w:rPr>
        <w:t xml:space="preserve"> </w:t>
      </w:r>
      <w:r w:rsidR="00263377" w:rsidRPr="00AB0834">
        <w:rPr>
          <w:sz w:val="24"/>
          <w:szCs w:val="24"/>
          <w:lang w:val="pl-PL"/>
        </w:rPr>
        <w:t>oceniania);</w:t>
      </w:r>
    </w:p>
    <w:p w:rsidR="0086303E" w:rsidRPr="00AB0834" w:rsidRDefault="00263377" w:rsidP="006113B5">
      <w:pPr>
        <w:pStyle w:val="Akapitzlist"/>
        <w:numPr>
          <w:ilvl w:val="0"/>
          <w:numId w:val="20"/>
        </w:numPr>
        <w:tabs>
          <w:tab w:val="left" w:pos="825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>oceny mobilności studentów i nauczycieli</w:t>
      </w:r>
      <w:r w:rsidRPr="00AB0834">
        <w:rPr>
          <w:spacing w:val="-8"/>
          <w:sz w:val="24"/>
          <w:szCs w:val="24"/>
          <w:lang w:val="pl-PL"/>
        </w:rPr>
        <w:t xml:space="preserve"> </w:t>
      </w:r>
      <w:r w:rsidRPr="00AB0834">
        <w:rPr>
          <w:sz w:val="24"/>
          <w:szCs w:val="24"/>
          <w:lang w:val="pl-PL"/>
        </w:rPr>
        <w:t>akademickich;</w:t>
      </w:r>
    </w:p>
    <w:p w:rsidR="000D2A8C" w:rsidRPr="00AB0834" w:rsidRDefault="000D2A8C" w:rsidP="006113B5">
      <w:pPr>
        <w:pStyle w:val="Akapitzlist"/>
        <w:numPr>
          <w:ilvl w:val="0"/>
          <w:numId w:val="20"/>
        </w:numPr>
        <w:tabs>
          <w:tab w:val="left" w:pos="825"/>
          <w:tab w:val="left" w:pos="1738"/>
          <w:tab w:val="left" w:pos="2522"/>
          <w:tab w:val="left" w:pos="3791"/>
          <w:tab w:val="left" w:pos="5286"/>
          <w:tab w:val="left" w:pos="5924"/>
          <w:tab w:val="left" w:pos="7476"/>
          <w:tab w:val="left" w:pos="7819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>analizy opinii studentów, doktorantów oraz pracodawców o absolwentach;</w:t>
      </w:r>
    </w:p>
    <w:p w:rsidR="0086303E" w:rsidRPr="00AB0834" w:rsidRDefault="000D2A8C" w:rsidP="006113B5">
      <w:pPr>
        <w:pStyle w:val="Akapitzlist"/>
        <w:numPr>
          <w:ilvl w:val="0"/>
          <w:numId w:val="20"/>
        </w:numPr>
        <w:tabs>
          <w:tab w:val="left" w:pos="825"/>
          <w:tab w:val="left" w:pos="1738"/>
          <w:tab w:val="left" w:pos="2522"/>
          <w:tab w:val="left" w:pos="3791"/>
          <w:tab w:val="left" w:pos="5286"/>
          <w:tab w:val="left" w:pos="5924"/>
          <w:tab w:val="left" w:pos="7476"/>
          <w:tab w:val="left" w:pos="7819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 xml:space="preserve">analiza </w:t>
      </w:r>
      <w:r w:rsidR="00263377" w:rsidRPr="00AB0834">
        <w:rPr>
          <w:sz w:val="24"/>
          <w:szCs w:val="24"/>
          <w:lang w:val="pl-PL"/>
        </w:rPr>
        <w:t>monitorowania kariery zawodowej absolwentów</w:t>
      </w:r>
      <w:r w:rsidR="00263377" w:rsidRPr="00AB0834">
        <w:rPr>
          <w:spacing w:val="-5"/>
          <w:sz w:val="24"/>
          <w:szCs w:val="24"/>
          <w:lang w:val="pl-PL"/>
        </w:rPr>
        <w:t xml:space="preserve"> </w:t>
      </w:r>
      <w:r w:rsidR="00D56386">
        <w:rPr>
          <w:sz w:val="24"/>
          <w:szCs w:val="24"/>
          <w:lang w:val="pl-PL"/>
        </w:rPr>
        <w:t>Wydziału</w:t>
      </w:r>
      <w:r w:rsidR="00263377" w:rsidRPr="00AB0834">
        <w:rPr>
          <w:sz w:val="24"/>
          <w:szCs w:val="24"/>
          <w:lang w:val="pl-PL"/>
        </w:rPr>
        <w:t>;</w:t>
      </w:r>
    </w:p>
    <w:p w:rsidR="0086303E" w:rsidRPr="00AB0834" w:rsidRDefault="00263377" w:rsidP="006113B5">
      <w:pPr>
        <w:pStyle w:val="Akapitzlist"/>
        <w:numPr>
          <w:ilvl w:val="0"/>
          <w:numId w:val="20"/>
        </w:numPr>
        <w:tabs>
          <w:tab w:val="left" w:pos="825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>obsługi studentów przez pracowników administracyjnych</w:t>
      </w:r>
      <w:r w:rsidR="000D2A8C" w:rsidRPr="00AB0834">
        <w:rPr>
          <w:sz w:val="24"/>
          <w:szCs w:val="24"/>
          <w:lang w:val="pl-PL"/>
        </w:rPr>
        <w:t xml:space="preserve">, dziekanatu Wydziałów sekretariatów instytutów/katedr, </w:t>
      </w:r>
      <w:r w:rsidRPr="00AB0834">
        <w:rPr>
          <w:sz w:val="24"/>
          <w:szCs w:val="24"/>
          <w:lang w:val="pl-PL"/>
        </w:rPr>
        <w:t>wpływających bezpośrednio na jakość</w:t>
      </w:r>
      <w:r w:rsidRPr="00AB0834">
        <w:rPr>
          <w:spacing w:val="-9"/>
          <w:sz w:val="24"/>
          <w:szCs w:val="24"/>
          <w:lang w:val="pl-PL"/>
        </w:rPr>
        <w:t xml:space="preserve"> </w:t>
      </w:r>
      <w:r w:rsidRPr="00AB0834">
        <w:rPr>
          <w:sz w:val="24"/>
          <w:szCs w:val="24"/>
          <w:lang w:val="pl-PL"/>
        </w:rPr>
        <w:t>kształcenia.</w:t>
      </w:r>
    </w:p>
    <w:p w:rsidR="0086303E" w:rsidRPr="00AB0834" w:rsidRDefault="00263377" w:rsidP="006113B5">
      <w:pPr>
        <w:pStyle w:val="Akapitzlist"/>
        <w:numPr>
          <w:ilvl w:val="0"/>
          <w:numId w:val="6"/>
        </w:numPr>
        <w:tabs>
          <w:tab w:val="left" w:pos="357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>Kwestionariusze ankiet przygotowuje Senacka Komisja Dydaktyki lub inna zainteresowana jednostka.</w:t>
      </w:r>
    </w:p>
    <w:p w:rsidR="0086303E" w:rsidRPr="00AB0834" w:rsidRDefault="00263377" w:rsidP="006113B5">
      <w:pPr>
        <w:pStyle w:val="Akapitzlist"/>
        <w:numPr>
          <w:ilvl w:val="0"/>
          <w:numId w:val="6"/>
        </w:numPr>
        <w:tabs>
          <w:tab w:val="left" w:pos="441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>Uzyskane dane ankietowe podlegają ustawie o ochronie danych osobowych z dnia 29</w:t>
      </w:r>
      <w:r w:rsidR="000D2A8C" w:rsidRPr="00AB0834">
        <w:rPr>
          <w:sz w:val="24"/>
          <w:szCs w:val="24"/>
          <w:lang w:val="pl-PL"/>
        </w:rPr>
        <w:t>.08.1997 r. ( Dz. U. z 2002 r., n</w:t>
      </w:r>
      <w:r w:rsidRPr="00AB0834">
        <w:rPr>
          <w:sz w:val="24"/>
          <w:szCs w:val="24"/>
          <w:lang w:val="pl-PL"/>
        </w:rPr>
        <w:t xml:space="preserve">r 101, poz. 9262 </w:t>
      </w:r>
      <w:r w:rsidR="000D2A8C" w:rsidRPr="00AB0834">
        <w:rPr>
          <w:sz w:val="24"/>
          <w:szCs w:val="24"/>
          <w:lang w:val="pl-PL"/>
        </w:rPr>
        <w:t xml:space="preserve">z </w:t>
      </w:r>
      <w:proofErr w:type="spellStart"/>
      <w:r w:rsidR="000D2A8C" w:rsidRPr="00AB0834">
        <w:rPr>
          <w:sz w:val="24"/>
          <w:szCs w:val="24"/>
          <w:lang w:val="pl-PL"/>
        </w:rPr>
        <w:t>późn</w:t>
      </w:r>
      <w:proofErr w:type="spellEnd"/>
      <w:r w:rsidR="000D2A8C" w:rsidRPr="00AB0834">
        <w:rPr>
          <w:sz w:val="24"/>
          <w:szCs w:val="24"/>
          <w:lang w:val="pl-PL"/>
        </w:rPr>
        <w:t>. zm.) oraz rozporządzeniu</w:t>
      </w:r>
      <w:r w:rsidRPr="00AB0834">
        <w:rPr>
          <w:sz w:val="24"/>
          <w:szCs w:val="24"/>
          <w:lang w:val="pl-PL"/>
        </w:rPr>
        <w:t xml:space="preserve"> </w:t>
      </w:r>
      <w:r w:rsidRPr="00AB0834">
        <w:rPr>
          <w:sz w:val="24"/>
          <w:szCs w:val="24"/>
          <w:lang w:val="pl-PL"/>
        </w:rPr>
        <w:lastRenderedPageBreak/>
        <w:t>MSWiA  z dnia 29 kwietnia 2004</w:t>
      </w:r>
      <w:r w:rsidR="000D2A8C" w:rsidRPr="00AB0834">
        <w:rPr>
          <w:sz w:val="24"/>
          <w:szCs w:val="24"/>
          <w:lang w:val="pl-PL"/>
        </w:rPr>
        <w:t xml:space="preserve"> </w:t>
      </w:r>
      <w:r w:rsidRPr="00AB0834">
        <w:rPr>
          <w:sz w:val="24"/>
          <w:szCs w:val="24"/>
          <w:lang w:val="pl-PL"/>
        </w:rPr>
        <w:t>r. w sprawie dokumentacji przetwarzania danych osobowych oraz warunków technicznych i organizacyjnych jakim powinny odpowiadać urządzenia i systemy informatyczne służące do przetwarz</w:t>
      </w:r>
      <w:r w:rsidR="000D2A8C" w:rsidRPr="00AB0834">
        <w:rPr>
          <w:sz w:val="24"/>
          <w:szCs w:val="24"/>
          <w:lang w:val="pl-PL"/>
        </w:rPr>
        <w:t>ania danych osobowych (Dz. U., n</w:t>
      </w:r>
      <w:r w:rsidRPr="00AB0834">
        <w:rPr>
          <w:sz w:val="24"/>
          <w:szCs w:val="24"/>
          <w:lang w:val="pl-PL"/>
        </w:rPr>
        <w:t>r 100, poz.</w:t>
      </w:r>
      <w:r w:rsidRPr="00AB0834">
        <w:rPr>
          <w:spacing w:val="-9"/>
          <w:sz w:val="24"/>
          <w:szCs w:val="24"/>
          <w:lang w:val="pl-PL"/>
        </w:rPr>
        <w:t xml:space="preserve"> </w:t>
      </w:r>
      <w:r w:rsidRPr="00AB0834">
        <w:rPr>
          <w:sz w:val="24"/>
          <w:szCs w:val="24"/>
          <w:lang w:val="pl-PL"/>
        </w:rPr>
        <w:t>1024).</w:t>
      </w:r>
    </w:p>
    <w:p w:rsidR="0086303E" w:rsidRPr="00AB0834" w:rsidRDefault="00263377" w:rsidP="006113B5">
      <w:pPr>
        <w:pStyle w:val="Akapitzlist"/>
        <w:numPr>
          <w:ilvl w:val="0"/>
          <w:numId w:val="6"/>
        </w:numPr>
        <w:tabs>
          <w:tab w:val="left" w:pos="376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>Wypełnione arkusze ankiet przechowywane są przez okres 5 lat w danej jednostce, której dotyczyły</w:t>
      </w:r>
      <w:r w:rsidRPr="00AB0834">
        <w:rPr>
          <w:spacing w:val="-6"/>
          <w:sz w:val="24"/>
          <w:szCs w:val="24"/>
          <w:lang w:val="pl-PL"/>
        </w:rPr>
        <w:t xml:space="preserve"> </w:t>
      </w:r>
      <w:r w:rsidRPr="00AB0834">
        <w:rPr>
          <w:sz w:val="24"/>
          <w:szCs w:val="24"/>
          <w:lang w:val="pl-PL"/>
        </w:rPr>
        <w:t>badania.</w:t>
      </w:r>
    </w:p>
    <w:p w:rsidR="0086303E" w:rsidRPr="00AB0834" w:rsidRDefault="00263377" w:rsidP="006113B5">
      <w:pPr>
        <w:pStyle w:val="Akapitzlist"/>
        <w:numPr>
          <w:ilvl w:val="0"/>
          <w:numId w:val="6"/>
        </w:numPr>
        <w:tabs>
          <w:tab w:val="left" w:pos="374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>Dane gromadzone w ramach procesu ankietyzacji są wykorzystywane przy ocenie jakości kształcenia i służą jego</w:t>
      </w:r>
      <w:r w:rsidRPr="00AB0834">
        <w:rPr>
          <w:spacing w:val="-3"/>
          <w:sz w:val="24"/>
          <w:szCs w:val="24"/>
          <w:lang w:val="pl-PL"/>
        </w:rPr>
        <w:t xml:space="preserve"> </w:t>
      </w:r>
      <w:r w:rsidRPr="00AB0834">
        <w:rPr>
          <w:sz w:val="24"/>
          <w:szCs w:val="24"/>
          <w:lang w:val="pl-PL"/>
        </w:rPr>
        <w:t>doskonaleniu.</w:t>
      </w:r>
    </w:p>
    <w:p w:rsidR="0086303E" w:rsidRPr="00AB0834" w:rsidRDefault="00263377" w:rsidP="006113B5">
      <w:pPr>
        <w:pStyle w:val="Akapitzlist"/>
        <w:numPr>
          <w:ilvl w:val="0"/>
          <w:numId w:val="6"/>
        </w:numPr>
        <w:tabs>
          <w:tab w:val="left" w:pos="386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>Opracowane wyniki badań ankietowych są publikowane na stronie uczelni w zakładce – Wewnętrzny System Zapewniania Jakości Kształcenia</w:t>
      </w:r>
      <w:r w:rsidRPr="00AB0834">
        <w:rPr>
          <w:spacing w:val="-6"/>
          <w:sz w:val="24"/>
          <w:szCs w:val="24"/>
          <w:lang w:val="pl-PL"/>
        </w:rPr>
        <w:t xml:space="preserve"> </w:t>
      </w:r>
      <w:hyperlink r:id="rId7">
        <w:r w:rsidRPr="00AB0834">
          <w:rPr>
            <w:sz w:val="24"/>
            <w:szCs w:val="24"/>
            <w:lang w:val="pl-PL"/>
          </w:rPr>
          <w:t>http://apsl.edu.pl/wszjk.</w:t>
        </w:r>
      </w:hyperlink>
    </w:p>
    <w:p w:rsidR="0086303E" w:rsidRPr="00052039" w:rsidRDefault="0086303E" w:rsidP="00052039">
      <w:pPr>
        <w:pStyle w:val="Tekstpodstawowy"/>
        <w:tabs>
          <w:tab w:val="left" w:pos="9072"/>
        </w:tabs>
        <w:spacing w:line="360" w:lineRule="auto"/>
        <w:jc w:val="both"/>
        <w:rPr>
          <w:lang w:val="pl-PL"/>
        </w:rPr>
      </w:pPr>
    </w:p>
    <w:p w:rsidR="0086303E" w:rsidRPr="00AE566E" w:rsidRDefault="00AE566E" w:rsidP="00AE566E">
      <w:pPr>
        <w:pStyle w:val="Nagwek1"/>
        <w:tabs>
          <w:tab w:val="left" w:pos="9072"/>
        </w:tabs>
        <w:spacing w:line="360" w:lineRule="auto"/>
        <w:ind w:left="0" w:right="0"/>
        <w:rPr>
          <w:lang w:val="pl-PL"/>
        </w:rPr>
      </w:pPr>
      <w:bookmarkStart w:id="6" w:name="_Hlk505518988"/>
      <w:r>
        <w:rPr>
          <w:lang w:val="pl-PL"/>
        </w:rPr>
        <w:t xml:space="preserve">§ </w:t>
      </w:r>
      <w:r w:rsidR="007A708B">
        <w:rPr>
          <w:lang w:val="pl-PL"/>
        </w:rPr>
        <w:t>1</w:t>
      </w:r>
      <w:r w:rsidR="00E54943">
        <w:rPr>
          <w:lang w:val="pl-PL"/>
        </w:rPr>
        <w:t>1</w:t>
      </w:r>
    </w:p>
    <w:p w:rsidR="0086303E" w:rsidRPr="00AB0834" w:rsidRDefault="00263377" w:rsidP="006113B5">
      <w:pPr>
        <w:pStyle w:val="Akapitzlist"/>
        <w:numPr>
          <w:ilvl w:val="0"/>
          <w:numId w:val="7"/>
        </w:numPr>
        <w:tabs>
          <w:tab w:val="left" w:pos="431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>W celu usystematyzowania prac nad zapewnianiem, oceną i doskonalenie</w:t>
      </w:r>
      <w:r w:rsidR="000D2A8C" w:rsidRPr="00AB0834">
        <w:rPr>
          <w:sz w:val="24"/>
          <w:szCs w:val="24"/>
          <w:lang w:val="pl-PL"/>
        </w:rPr>
        <w:t>m procesu kształcenia Wydziałowa</w:t>
      </w:r>
      <w:r w:rsidRPr="00AB0834">
        <w:rPr>
          <w:sz w:val="24"/>
          <w:szCs w:val="24"/>
          <w:lang w:val="pl-PL"/>
        </w:rPr>
        <w:t xml:space="preserve"> Komisja ds. </w:t>
      </w:r>
      <w:r w:rsidR="00CA5F15">
        <w:rPr>
          <w:sz w:val="24"/>
          <w:szCs w:val="24"/>
          <w:lang w:val="pl-PL"/>
        </w:rPr>
        <w:t>WSZJK</w:t>
      </w:r>
      <w:r w:rsidRPr="00AB0834">
        <w:rPr>
          <w:sz w:val="24"/>
          <w:szCs w:val="24"/>
          <w:lang w:val="pl-PL"/>
        </w:rPr>
        <w:t xml:space="preserve"> na początku roku akademickiego przygotowuje harmonogram działań WSZJK. W planowaniu uwzględnia </w:t>
      </w:r>
      <w:r w:rsidR="00CA5F15">
        <w:rPr>
          <w:sz w:val="24"/>
          <w:szCs w:val="24"/>
          <w:lang w:val="pl-PL"/>
        </w:rPr>
        <w:t xml:space="preserve">się </w:t>
      </w:r>
      <w:r w:rsidRPr="00AB0834">
        <w:rPr>
          <w:sz w:val="24"/>
          <w:szCs w:val="24"/>
          <w:lang w:val="pl-PL"/>
        </w:rPr>
        <w:t>harmonogramy prac poszczególnych komisji ds.</w:t>
      </w:r>
      <w:r w:rsidRPr="00AB0834">
        <w:rPr>
          <w:spacing w:val="-5"/>
          <w:sz w:val="24"/>
          <w:szCs w:val="24"/>
          <w:lang w:val="pl-PL"/>
        </w:rPr>
        <w:t xml:space="preserve"> </w:t>
      </w:r>
      <w:r w:rsidRPr="00AB0834">
        <w:rPr>
          <w:sz w:val="24"/>
          <w:szCs w:val="24"/>
          <w:lang w:val="pl-PL"/>
        </w:rPr>
        <w:t>WSZJK.</w:t>
      </w:r>
    </w:p>
    <w:p w:rsidR="003E52ED" w:rsidRPr="00AB0834" w:rsidRDefault="00263377" w:rsidP="006113B5">
      <w:pPr>
        <w:pStyle w:val="Akapitzlist"/>
        <w:numPr>
          <w:ilvl w:val="0"/>
          <w:numId w:val="7"/>
        </w:numPr>
        <w:tabs>
          <w:tab w:val="left" w:pos="391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 xml:space="preserve">Harmonogram działań </w:t>
      </w:r>
      <w:r w:rsidR="000D2A8C" w:rsidRPr="00AB0834">
        <w:rPr>
          <w:sz w:val="24"/>
          <w:szCs w:val="24"/>
          <w:lang w:val="pl-PL"/>
        </w:rPr>
        <w:t xml:space="preserve">Wydziałowej Komisji ds. </w:t>
      </w:r>
      <w:r w:rsidRPr="00AB0834">
        <w:rPr>
          <w:sz w:val="24"/>
          <w:szCs w:val="24"/>
          <w:lang w:val="pl-PL"/>
        </w:rPr>
        <w:t xml:space="preserve">WSZJK jest zgodny ze Strategią Uczelni </w:t>
      </w:r>
      <w:r w:rsidR="00E54943" w:rsidRPr="00E54943">
        <w:rPr>
          <w:sz w:val="24"/>
          <w:szCs w:val="24"/>
          <w:lang w:val="pl-PL"/>
        </w:rPr>
        <w:t>obowiązującą w czasie sporządzania harmonogramu</w:t>
      </w:r>
      <w:r w:rsidRPr="00AB0834">
        <w:rPr>
          <w:sz w:val="24"/>
          <w:szCs w:val="24"/>
          <w:lang w:val="pl-PL"/>
        </w:rPr>
        <w:t>, a w szczególności zawiera zadania do zrealizowania w ramach celu strategicznego – wysoka jakość</w:t>
      </w:r>
      <w:r w:rsidRPr="00AB0834">
        <w:rPr>
          <w:spacing w:val="-3"/>
          <w:sz w:val="24"/>
          <w:szCs w:val="24"/>
          <w:lang w:val="pl-PL"/>
        </w:rPr>
        <w:t xml:space="preserve"> </w:t>
      </w:r>
      <w:r w:rsidRPr="00AB0834">
        <w:rPr>
          <w:sz w:val="24"/>
          <w:szCs w:val="24"/>
          <w:lang w:val="pl-PL"/>
        </w:rPr>
        <w:t>kształcenia.</w:t>
      </w:r>
    </w:p>
    <w:p w:rsidR="0086303E" w:rsidRPr="00AB0834" w:rsidRDefault="00263377" w:rsidP="006113B5">
      <w:pPr>
        <w:pStyle w:val="Akapitzlist"/>
        <w:numPr>
          <w:ilvl w:val="0"/>
          <w:numId w:val="7"/>
        </w:numPr>
        <w:tabs>
          <w:tab w:val="left" w:pos="391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 xml:space="preserve">Harmonogram działań </w:t>
      </w:r>
      <w:r w:rsidR="003E52ED" w:rsidRPr="00AB0834">
        <w:rPr>
          <w:sz w:val="24"/>
          <w:szCs w:val="24"/>
          <w:lang w:val="pl-PL"/>
        </w:rPr>
        <w:t xml:space="preserve">Wydziałowej Komisji ds. </w:t>
      </w:r>
      <w:r w:rsidRPr="00AB0834">
        <w:rPr>
          <w:sz w:val="24"/>
          <w:szCs w:val="24"/>
          <w:lang w:val="pl-PL"/>
        </w:rPr>
        <w:t>WSZJK Komisja przedkłada</w:t>
      </w:r>
      <w:r w:rsidRPr="00AB0834">
        <w:rPr>
          <w:spacing w:val="-11"/>
          <w:sz w:val="24"/>
          <w:szCs w:val="24"/>
          <w:lang w:val="pl-PL"/>
        </w:rPr>
        <w:t xml:space="preserve"> </w:t>
      </w:r>
      <w:r w:rsidR="003E52ED" w:rsidRPr="00AB0834">
        <w:rPr>
          <w:sz w:val="24"/>
          <w:szCs w:val="24"/>
          <w:lang w:val="pl-PL"/>
        </w:rPr>
        <w:t>Dziekanowi</w:t>
      </w:r>
      <w:r w:rsidR="00243860">
        <w:rPr>
          <w:sz w:val="24"/>
          <w:szCs w:val="24"/>
          <w:lang w:val="pl-PL"/>
        </w:rPr>
        <w:t>.</w:t>
      </w:r>
    </w:p>
    <w:bookmarkEnd w:id="6"/>
    <w:p w:rsidR="00D00885" w:rsidRDefault="00D00885" w:rsidP="00052039">
      <w:pPr>
        <w:pStyle w:val="Tekstpodstawowy"/>
        <w:tabs>
          <w:tab w:val="left" w:pos="9072"/>
        </w:tabs>
        <w:spacing w:line="360" w:lineRule="auto"/>
        <w:jc w:val="both"/>
        <w:rPr>
          <w:lang w:val="pl-PL"/>
        </w:rPr>
      </w:pPr>
    </w:p>
    <w:p w:rsidR="00D00885" w:rsidRPr="007A708B" w:rsidRDefault="007A708B" w:rsidP="007A708B">
      <w:pPr>
        <w:pStyle w:val="Tekstpodstawowy"/>
        <w:tabs>
          <w:tab w:val="left" w:pos="9072"/>
        </w:tabs>
        <w:spacing w:line="360" w:lineRule="auto"/>
        <w:jc w:val="center"/>
        <w:rPr>
          <w:b/>
          <w:lang w:val="pl-PL"/>
        </w:rPr>
      </w:pPr>
      <w:r w:rsidRPr="007A708B">
        <w:rPr>
          <w:b/>
          <w:lang w:val="pl-PL"/>
        </w:rPr>
        <w:t>Rozdział 4</w:t>
      </w:r>
    </w:p>
    <w:p w:rsidR="00CA5F15" w:rsidRDefault="00D00885" w:rsidP="00CA5F15">
      <w:pPr>
        <w:tabs>
          <w:tab w:val="left" w:pos="360"/>
          <w:tab w:val="left" w:pos="851"/>
          <w:tab w:val="left" w:pos="9072"/>
        </w:tabs>
        <w:spacing w:line="360" w:lineRule="auto"/>
        <w:jc w:val="center"/>
        <w:rPr>
          <w:b/>
          <w:sz w:val="24"/>
          <w:szCs w:val="24"/>
          <w:lang w:val="pl-PL"/>
        </w:rPr>
      </w:pPr>
      <w:r w:rsidRPr="007A708B">
        <w:rPr>
          <w:b/>
          <w:sz w:val="24"/>
          <w:szCs w:val="24"/>
          <w:lang w:val="pl-PL"/>
        </w:rPr>
        <w:t>Instytutowe/</w:t>
      </w:r>
      <w:r w:rsidR="00446DD4">
        <w:rPr>
          <w:b/>
          <w:sz w:val="24"/>
          <w:szCs w:val="24"/>
          <w:lang w:val="pl-PL"/>
        </w:rPr>
        <w:t>K</w:t>
      </w:r>
      <w:r w:rsidRPr="007A708B">
        <w:rPr>
          <w:b/>
          <w:sz w:val="24"/>
          <w:szCs w:val="24"/>
          <w:lang w:val="pl-PL"/>
        </w:rPr>
        <w:t xml:space="preserve">atedralne </w:t>
      </w:r>
      <w:r w:rsidR="00446DD4">
        <w:rPr>
          <w:b/>
          <w:sz w:val="24"/>
          <w:szCs w:val="24"/>
          <w:lang w:val="pl-PL"/>
        </w:rPr>
        <w:t>K</w:t>
      </w:r>
      <w:r w:rsidRPr="007A708B">
        <w:rPr>
          <w:b/>
          <w:sz w:val="24"/>
          <w:szCs w:val="24"/>
          <w:lang w:val="pl-PL"/>
        </w:rPr>
        <w:t xml:space="preserve">omisje </w:t>
      </w:r>
      <w:r w:rsidR="00446DD4">
        <w:rPr>
          <w:b/>
          <w:sz w:val="24"/>
          <w:szCs w:val="24"/>
          <w:lang w:val="pl-PL"/>
        </w:rPr>
        <w:t>W</w:t>
      </w:r>
      <w:r w:rsidRPr="007A708B">
        <w:rPr>
          <w:b/>
          <w:sz w:val="24"/>
          <w:szCs w:val="24"/>
          <w:lang w:val="pl-PL"/>
        </w:rPr>
        <w:t xml:space="preserve">ewnętrznego </w:t>
      </w:r>
      <w:r w:rsidR="00446DD4">
        <w:rPr>
          <w:b/>
          <w:sz w:val="24"/>
          <w:szCs w:val="24"/>
          <w:lang w:val="pl-PL"/>
        </w:rPr>
        <w:t>S</w:t>
      </w:r>
      <w:r w:rsidRPr="007A708B">
        <w:rPr>
          <w:b/>
          <w:sz w:val="24"/>
          <w:szCs w:val="24"/>
          <w:lang w:val="pl-PL"/>
        </w:rPr>
        <w:t xml:space="preserve">ystemu </w:t>
      </w:r>
    </w:p>
    <w:p w:rsidR="00D00885" w:rsidRPr="007A708B" w:rsidRDefault="00446DD4" w:rsidP="00CA5F15">
      <w:pPr>
        <w:tabs>
          <w:tab w:val="left" w:pos="360"/>
          <w:tab w:val="left" w:pos="851"/>
          <w:tab w:val="left" w:pos="9072"/>
        </w:tabs>
        <w:spacing w:line="360" w:lineRule="auto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</w:t>
      </w:r>
      <w:r w:rsidR="00D00885" w:rsidRPr="007A708B">
        <w:rPr>
          <w:b/>
          <w:sz w:val="24"/>
          <w:szCs w:val="24"/>
          <w:lang w:val="pl-PL"/>
        </w:rPr>
        <w:t xml:space="preserve">apewniania </w:t>
      </w:r>
      <w:r w:rsidR="00CA5F15">
        <w:rPr>
          <w:b/>
          <w:sz w:val="24"/>
          <w:szCs w:val="24"/>
          <w:lang w:val="pl-PL"/>
        </w:rPr>
        <w:t>J</w:t>
      </w:r>
      <w:r w:rsidR="00D00885" w:rsidRPr="007A708B">
        <w:rPr>
          <w:b/>
          <w:sz w:val="24"/>
          <w:szCs w:val="24"/>
          <w:lang w:val="pl-PL"/>
        </w:rPr>
        <w:t xml:space="preserve">akości </w:t>
      </w:r>
      <w:r w:rsidR="00CA5F15">
        <w:rPr>
          <w:b/>
          <w:sz w:val="24"/>
          <w:szCs w:val="24"/>
          <w:lang w:val="pl-PL"/>
        </w:rPr>
        <w:t>K</w:t>
      </w:r>
      <w:r w:rsidR="00D00885" w:rsidRPr="007A708B">
        <w:rPr>
          <w:b/>
          <w:sz w:val="24"/>
          <w:szCs w:val="24"/>
          <w:lang w:val="pl-PL"/>
        </w:rPr>
        <w:t>ształcenia</w:t>
      </w:r>
    </w:p>
    <w:p w:rsidR="007A708B" w:rsidRDefault="007A708B" w:rsidP="007A708B">
      <w:pPr>
        <w:pStyle w:val="Tekstpodstawowy"/>
        <w:tabs>
          <w:tab w:val="left" w:pos="9072"/>
        </w:tabs>
        <w:spacing w:line="360" w:lineRule="auto"/>
        <w:jc w:val="center"/>
        <w:rPr>
          <w:b/>
          <w:lang w:val="pl-PL"/>
        </w:rPr>
      </w:pPr>
    </w:p>
    <w:p w:rsidR="0086303E" w:rsidRPr="007A708B" w:rsidRDefault="007A708B" w:rsidP="007A708B">
      <w:pPr>
        <w:pStyle w:val="Tekstpodstawowy"/>
        <w:tabs>
          <w:tab w:val="left" w:pos="9072"/>
        </w:tabs>
        <w:spacing w:line="360" w:lineRule="auto"/>
        <w:jc w:val="center"/>
        <w:rPr>
          <w:b/>
          <w:lang w:val="pl-PL"/>
        </w:rPr>
      </w:pPr>
      <w:r w:rsidRPr="007A708B">
        <w:rPr>
          <w:b/>
          <w:lang w:val="pl-PL"/>
        </w:rPr>
        <w:t>§ 1</w:t>
      </w:r>
      <w:r w:rsidR="00E54943">
        <w:rPr>
          <w:b/>
          <w:lang w:val="pl-PL"/>
        </w:rPr>
        <w:t>2</w:t>
      </w:r>
    </w:p>
    <w:p w:rsidR="00D00885" w:rsidRPr="00AB0834" w:rsidRDefault="00D00885" w:rsidP="006113B5">
      <w:pPr>
        <w:pStyle w:val="Akapitzlist"/>
        <w:numPr>
          <w:ilvl w:val="0"/>
          <w:numId w:val="11"/>
        </w:numPr>
        <w:tabs>
          <w:tab w:val="left" w:pos="357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 xml:space="preserve">Za funkcjonowanie Wewnętrznego Systemu Zapewniania Jakości Kształcenia </w:t>
      </w:r>
      <w:r>
        <w:rPr>
          <w:sz w:val="24"/>
          <w:szCs w:val="24"/>
          <w:lang w:val="pl-PL"/>
        </w:rPr>
        <w:t>w Instytucie/Katedrze</w:t>
      </w:r>
      <w:r w:rsidRPr="00AB0834">
        <w:rPr>
          <w:sz w:val="24"/>
          <w:szCs w:val="24"/>
          <w:lang w:val="pl-PL"/>
        </w:rPr>
        <w:t xml:space="preserve">, w tym za zarządzanie jakością procesu kształcenia na wszystkich prowadzonych kierunkach, stopniach i formach studiów </w:t>
      </w:r>
      <w:r>
        <w:rPr>
          <w:sz w:val="24"/>
          <w:szCs w:val="24"/>
          <w:lang w:val="pl-PL"/>
        </w:rPr>
        <w:t>odpowiada Dyrektor Instytutu/Kierownik Katedry.</w:t>
      </w:r>
    </w:p>
    <w:p w:rsidR="00581951" w:rsidRPr="00581951" w:rsidRDefault="00D00885" w:rsidP="006113B5">
      <w:pPr>
        <w:pStyle w:val="Tekstpodstawowy"/>
        <w:numPr>
          <w:ilvl w:val="0"/>
          <w:numId w:val="11"/>
        </w:numPr>
        <w:spacing w:line="360" w:lineRule="auto"/>
        <w:ind w:hanging="357"/>
        <w:rPr>
          <w:lang w:val="pl-PL"/>
        </w:rPr>
      </w:pPr>
      <w:r>
        <w:rPr>
          <w:lang w:val="pl-PL"/>
        </w:rPr>
        <w:t>Dyrektor Instytutu/Kierownik Katedry</w:t>
      </w:r>
      <w:r w:rsidRPr="00D00885">
        <w:rPr>
          <w:lang w:val="pl-PL"/>
        </w:rPr>
        <w:t>, w szczególności:</w:t>
      </w:r>
    </w:p>
    <w:p w:rsidR="00D00885" w:rsidRDefault="00D00885" w:rsidP="006113B5">
      <w:pPr>
        <w:pStyle w:val="Tekstpodstawowy"/>
        <w:numPr>
          <w:ilvl w:val="0"/>
          <w:numId w:val="21"/>
        </w:numPr>
        <w:spacing w:line="360" w:lineRule="auto"/>
        <w:rPr>
          <w:lang w:val="pl-PL"/>
        </w:rPr>
      </w:pPr>
      <w:r w:rsidRPr="00D00885">
        <w:rPr>
          <w:lang w:val="pl-PL"/>
        </w:rPr>
        <w:t xml:space="preserve">wyznacza cele i działania </w:t>
      </w:r>
      <w:r w:rsidR="00581951">
        <w:rPr>
          <w:lang w:val="pl-PL"/>
        </w:rPr>
        <w:t>Instytutu/Katedry</w:t>
      </w:r>
      <w:r w:rsidRPr="00D00885">
        <w:rPr>
          <w:lang w:val="pl-PL"/>
        </w:rPr>
        <w:t xml:space="preserve"> w zakresie zarządzania jakością </w:t>
      </w:r>
      <w:r w:rsidRPr="00D00885">
        <w:rPr>
          <w:lang w:val="pl-PL"/>
        </w:rPr>
        <w:lastRenderedPageBreak/>
        <w:t>kształcenia oraz monitoruje ich osiągnięcie,</w:t>
      </w:r>
    </w:p>
    <w:p w:rsidR="00581951" w:rsidRPr="00581951" w:rsidRDefault="00581951" w:rsidP="006113B5">
      <w:pPr>
        <w:pStyle w:val="Tekstpodstawowy"/>
        <w:numPr>
          <w:ilvl w:val="0"/>
          <w:numId w:val="21"/>
        </w:numPr>
        <w:spacing w:line="360" w:lineRule="auto"/>
        <w:rPr>
          <w:lang w:val="pl-PL"/>
        </w:rPr>
      </w:pPr>
      <w:r w:rsidRPr="00D00885">
        <w:rPr>
          <w:lang w:val="pl-PL"/>
        </w:rPr>
        <w:t>wydaje decyzje określające szczegółowe ramy instytucjonalne WSZJK na poziomie</w:t>
      </w:r>
      <w:r>
        <w:rPr>
          <w:lang w:val="pl-PL"/>
        </w:rPr>
        <w:t xml:space="preserve"> Instytutu/Katedry</w:t>
      </w:r>
      <w:r w:rsidR="009A0C30">
        <w:rPr>
          <w:lang w:val="pl-PL"/>
        </w:rPr>
        <w:t>,</w:t>
      </w:r>
    </w:p>
    <w:p w:rsidR="00581951" w:rsidRDefault="00581951" w:rsidP="006113B5">
      <w:pPr>
        <w:pStyle w:val="Tekstpodstawowy"/>
        <w:numPr>
          <w:ilvl w:val="0"/>
          <w:numId w:val="21"/>
        </w:numPr>
        <w:spacing w:line="360" w:lineRule="auto"/>
        <w:rPr>
          <w:lang w:val="pl-PL"/>
        </w:rPr>
      </w:pPr>
      <w:r>
        <w:rPr>
          <w:lang w:val="pl-PL"/>
        </w:rPr>
        <w:t xml:space="preserve">wstępuje z wnioskiem do Dziekana Wydziału o zatwierdzenie </w:t>
      </w:r>
      <w:r w:rsidR="00F011AD">
        <w:rPr>
          <w:lang w:val="pl-PL"/>
        </w:rPr>
        <w:t>r</w:t>
      </w:r>
      <w:r>
        <w:rPr>
          <w:lang w:val="pl-PL"/>
        </w:rPr>
        <w:t xml:space="preserve">egulaminu </w:t>
      </w:r>
      <w:r w:rsidR="00CA5F15">
        <w:rPr>
          <w:lang w:val="pl-PL"/>
        </w:rPr>
        <w:t xml:space="preserve">Komisji ds. </w:t>
      </w:r>
      <w:r>
        <w:rPr>
          <w:lang w:val="pl-PL"/>
        </w:rPr>
        <w:t>WSZJK na poziomie Instytutu/Katedry,</w:t>
      </w:r>
    </w:p>
    <w:p w:rsidR="00581951" w:rsidRDefault="00581951" w:rsidP="006113B5">
      <w:pPr>
        <w:pStyle w:val="Tekstpodstawowy"/>
        <w:numPr>
          <w:ilvl w:val="0"/>
          <w:numId w:val="21"/>
        </w:numPr>
        <w:spacing w:line="360" w:lineRule="auto"/>
        <w:rPr>
          <w:lang w:val="pl-PL"/>
        </w:rPr>
      </w:pPr>
      <w:r>
        <w:rPr>
          <w:lang w:val="pl-PL"/>
        </w:rPr>
        <w:t xml:space="preserve">występuje z wnioskiem do Dziekana Wydziału o powołanie </w:t>
      </w:r>
      <w:r w:rsidR="00030A2A">
        <w:rPr>
          <w:lang w:val="pl-PL"/>
        </w:rPr>
        <w:t>I</w:t>
      </w:r>
      <w:r w:rsidR="00030A2A" w:rsidRPr="00D00885">
        <w:rPr>
          <w:lang w:val="pl-PL"/>
        </w:rPr>
        <w:t>nstytutow</w:t>
      </w:r>
      <w:r w:rsidR="00030A2A">
        <w:rPr>
          <w:lang w:val="pl-PL"/>
        </w:rPr>
        <w:t>ej</w:t>
      </w:r>
      <w:r w:rsidR="00030A2A" w:rsidRPr="00D00885">
        <w:rPr>
          <w:lang w:val="pl-PL"/>
        </w:rPr>
        <w:t>/Katedraln</w:t>
      </w:r>
      <w:r w:rsidR="00030A2A">
        <w:rPr>
          <w:lang w:val="pl-PL"/>
        </w:rPr>
        <w:t>ej</w:t>
      </w:r>
      <w:r w:rsidR="00030A2A" w:rsidRPr="00D00885">
        <w:rPr>
          <w:lang w:val="pl-PL"/>
        </w:rPr>
        <w:t xml:space="preserve"> Komisj</w:t>
      </w:r>
      <w:r w:rsidR="00030A2A">
        <w:rPr>
          <w:lang w:val="pl-PL"/>
        </w:rPr>
        <w:t>i</w:t>
      </w:r>
      <w:r w:rsidR="00030A2A" w:rsidRPr="00D00885">
        <w:rPr>
          <w:lang w:val="pl-PL"/>
        </w:rPr>
        <w:t xml:space="preserve"> ds. WSZJK</w:t>
      </w:r>
      <w:r w:rsidR="00AF2540">
        <w:rPr>
          <w:lang w:val="pl-PL"/>
        </w:rPr>
        <w:t>,</w:t>
      </w:r>
    </w:p>
    <w:p w:rsidR="00AF2540" w:rsidRPr="00D00885" w:rsidRDefault="00AF2540" w:rsidP="006113B5">
      <w:pPr>
        <w:pStyle w:val="Tekstpodstawowy"/>
        <w:numPr>
          <w:ilvl w:val="0"/>
          <w:numId w:val="21"/>
        </w:numPr>
        <w:spacing w:line="360" w:lineRule="auto"/>
        <w:rPr>
          <w:lang w:val="pl-PL"/>
        </w:rPr>
      </w:pPr>
      <w:r>
        <w:rPr>
          <w:lang w:val="pl-PL"/>
        </w:rPr>
        <w:t xml:space="preserve">przedkłada Prodziekanowi ds. kształcenia i studentów </w:t>
      </w:r>
      <w:bookmarkStart w:id="7" w:name="_Hlk505523434"/>
      <w:r w:rsidR="00086418">
        <w:rPr>
          <w:lang w:val="pl-PL"/>
        </w:rPr>
        <w:t xml:space="preserve">Wydziału </w:t>
      </w:r>
      <w:r>
        <w:rPr>
          <w:lang w:val="pl-PL"/>
        </w:rPr>
        <w:t xml:space="preserve">harmonogram działań Instytutowych/Katedralnych Komisji </w:t>
      </w:r>
      <w:r w:rsidR="00CA5F15">
        <w:rPr>
          <w:lang w:val="pl-PL"/>
        </w:rPr>
        <w:t xml:space="preserve">ds. </w:t>
      </w:r>
      <w:r>
        <w:rPr>
          <w:lang w:val="pl-PL"/>
        </w:rPr>
        <w:t xml:space="preserve">WSZJK </w:t>
      </w:r>
    </w:p>
    <w:bookmarkEnd w:id="7"/>
    <w:p w:rsidR="004E12DC" w:rsidRDefault="004E12DC" w:rsidP="006113B5">
      <w:pPr>
        <w:pStyle w:val="Akapitzlist"/>
        <w:numPr>
          <w:ilvl w:val="0"/>
          <w:numId w:val="11"/>
        </w:numPr>
        <w:tabs>
          <w:tab w:val="left" w:pos="431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Wniosek o powołanie Instytutowej/Katedralnej</w:t>
      </w:r>
      <w:r w:rsidRPr="00AB0834">
        <w:rPr>
          <w:sz w:val="24"/>
          <w:szCs w:val="24"/>
          <w:lang w:val="pl-PL"/>
        </w:rPr>
        <w:t xml:space="preserve"> Komisj</w:t>
      </w:r>
      <w:r>
        <w:rPr>
          <w:sz w:val="24"/>
          <w:szCs w:val="24"/>
          <w:lang w:val="pl-PL"/>
        </w:rPr>
        <w:t>i</w:t>
      </w:r>
      <w:r w:rsidRPr="00AB0834">
        <w:rPr>
          <w:sz w:val="24"/>
          <w:szCs w:val="24"/>
          <w:lang w:val="pl-PL"/>
        </w:rPr>
        <w:t xml:space="preserve"> ds. WSZJK </w:t>
      </w:r>
      <w:bookmarkStart w:id="8" w:name="_Hlk505523479"/>
      <w:r>
        <w:rPr>
          <w:sz w:val="24"/>
          <w:szCs w:val="24"/>
          <w:lang w:val="pl-PL"/>
        </w:rPr>
        <w:t xml:space="preserve">Dyrektor Instytutu/Kierownik </w:t>
      </w:r>
      <w:r w:rsidR="009A0C30">
        <w:rPr>
          <w:sz w:val="24"/>
          <w:szCs w:val="24"/>
          <w:lang w:val="pl-PL"/>
        </w:rPr>
        <w:t>K</w:t>
      </w:r>
      <w:r>
        <w:rPr>
          <w:sz w:val="24"/>
          <w:szCs w:val="24"/>
          <w:lang w:val="pl-PL"/>
        </w:rPr>
        <w:t>atedry</w:t>
      </w:r>
      <w:r w:rsidR="00DE5D6C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p</w:t>
      </w:r>
      <w:r w:rsidR="00DE5D6C">
        <w:rPr>
          <w:sz w:val="24"/>
          <w:szCs w:val="24"/>
          <w:lang w:val="pl-PL"/>
        </w:rPr>
        <w:t>rzedkłada</w:t>
      </w:r>
      <w:r>
        <w:rPr>
          <w:sz w:val="24"/>
          <w:szCs w:val="24"/>
          <w:lang w:val="pl-PL"/>
        </w:rPr>
        <w:t xml:space="preserve"> </w:t>
      </w:r>
      <w:r w:rsidR="00AF2540">
        <w:rPr>
          <w:sz w:val="24"/>
          <w:szCs w:val="24"/>
          <w:lang w:val="pl-PL"/>
        </w:rPr>
        <w:t xml:space="preserve">Dziekanowi Wydziału za pośrednictwem Prodziekanowi ds. kształcenia i studentów </w:t>
      </w:r>
      <w:r>
        <w:rPr>
          <w:sz w:val="24"/>
          <w:szCs w:val="24"/>
          <w:lang w:val="pl-PL"/>
        </w:rPr>
        <w:t>do 15 października każdego roku akademickiego.</w:t>
      </w:r>
    </w:p>
    <w:bookmarkEnd w:id="8"/>
    <w:p w:rsidR="00CA5F15" w:rsidRPr="002C00E4" w:rsidRDefault="00AF2540" w:rsidP="006113B5">
      <w:pPr>
        <w:pStyle w:val="Akapitzlist"/>
        <w:numPr>
          <w:ilvl w:val="0"/>
          <w:numId w:val="11"/>
        </w:numPr>
        <w:tabs>
          <w:tab w:val="left" w:pos="431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Harmonogram </w:t>
      </w:r>
      <w:r w:rsidRPr="00AF2540">
        <w:rPr>
          <w:lang w:val="pl-PL"/>
        </w:rPr>
        <w:t xml:space="preserve">działań Instytutowych/Katedralnych Komisji </w:t>
      </w:r>
      <w:r>
        <w:rPr>
          <w:lang w:val="pl-PL"/>
        </w:rPr>
        <w:t xml:space="preserve">ds. </w:t>
      </w:r>
      <w:r w:rsidRPr="00AF2540">
        <w:rPr>
          <w:lang w:val="pl-PL"/>
        </w:rPr>
        <w:t xml:space="preserve">WSZJK </w:t>
      </w:r>
      <w:r>
        <w:rPr>
          <w:sz w:val="24"/>
          <w:szCs w:val="24"/>
          <w:lang w:val="pl-PL"/>
        </w:rPr>
        <w:t>Dyrektor Instytutu/Kierownik Katedry przedkłada Prodziekanowi ds. kształcenia i studentów do 15 października każdego roku akademickiego.</w:t>
      </w:r>
    </w:p>
    <w:p w:rsidR="00C25FCD" w:rsidRPr="00AB0834" w:rsidRDefault="00C25FCD" w:rsidP="006113B5">
      <w:pPr>
        <w:pStyle w:val="Akapitzlist"/>
        <w:numPr>
          <w:ilvl w:val="0"/>
          <w:numId w:val="11"/>
        </w:numPr>
        <w:tabs>
          <w:tab w:val="left" w:pos="431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 xml:space="preserve">W skład </w:t>
      </w:r>
      <w:r>
        <w:rPr>
          <w:sz w:val="24"/>
          <w:szCs w:val="24"/>
          <w:lang w:val="pl-PL"/>
        </w:rPr>
        <w:t>Instytutowej/Katedralnej</w:t>
      </w:r>
      <w:r w:rsidRPr="00AB0834">
        <w:rPr>
          <w:sz w:val="24"/>
          <w:szCs w:val="24"/>
          <w:lang w:val="pl-PL"/>
        </w:rPr>
        <w:t xml:space="preserve"> Komisji ds. WSZJK wchodzą: </w:t>
      </w:r>
      <w:r>
        <w:rPr>
          <w:sz w:val="24"/>
          <w:szCs w:val="24"/>
          <w:lang w:val="pl-PL"/>
        </w:rPr>
        <w:t>przewodniczący</w:t>
      </w:r>
      <w:r w:rsidRPr="00AB0834">
        <w:rPr>
          <w:sz w:val="24"/>
          <w:szCs w:val="24"/>
          <w:lang w:val="pl-PL"/>
        </w:rPr>
        <w:t xml:space="preserve">, </w:t>
      </w:r>
      <w:r w:rsidR="00B02CD8">
        <w:rPr>
          <w:sz w:val="24"/>
          <w:szCs w:val="24"/>
          <w:lang w:val="pl-PL"/>
        </w:rPr>
        <w:t>przedstawiciel Instytutu/Katedry,</w:t>
      </w:r>
      <w:r w:rsidR="00B02CD8" w:rsidRPr="00AB0834">
        <w:rPr>
          <w:sz w:val="24"/>
          <w:szCs w:val="24"/>
          <w:lang w:val="pl-PL"/>
        </w:rPr>
        <w:t xml:space="preserve"> </w:t>
      </w:r>
      <w:r w:rsidR="00CA5F15">
        <w:rPr>
          <w:sz w:val="24"/>
          <w:szCs w:val="24"/>
          <w:lang w:val="pl-PL"/>
        </w:rPr>
        <w:t>k</w:t>
      </w:r>
      <w:r w:rsidRPr="00AB0834">
        <w:rPr>
          <w:sz w:val="24"/>
          <w:szCs w:val="24"/>
          <w:lang w:val="pl-PL"/>
        </w:rPr>
        <w:t>oordynator</w:t>
      </w:r>
      <w:r w:rsidR="00F5663C">
        <w:rPr>
          <w:sz w:val="24"/>
          <w:szCs w:val="24"/>
          <w:lang w:val="pl-PL"/>
        </w:rPr>
        <w:t xml:space="preserve"> </w:t>
      </w:r>
      <w:r w:rsidR="000F4DF1">
        <w:rPr>
          <w:sz w:val="24"/>
          <w:szCs w:val="24"/>
          <w:lang w:val="pl-PL"/>
        </w:rPr>
        <w:t>Instytutu/Katedry</w:t>
      </w:r>
      <w:r w:rsidRPr="00AB0834">
        <w:rPr>
          <w:sz w:val="24"/>
          <w:szCs w:val="24"/>
          <w:lang w:val="pl-PL"/>
        </w:rPr>
        <w:t xml:space="preserve"> do spraw </w:t>
      </w:r>
      <w:r w:rsidR="00CA5F15">
        <w:rPr>
          <w:sz w:val="24"/>
          <w:szCs w:val="24"/>
          <w:lang w:val="pl-PL"/>
        </w:rPr>
        <w:t>p</w:t>
      </w:r>
      <w:r w:rsidRPr="00AB0834">
        <w:rPr>
          <w:sz w:val="24"/>
          <w:szCs w:val="24"/>
          <w:lang w:val="pl-PL"/>
        </w:rPr>
        <w:t xml:space="preserve">raktyk </w:t>
      </w:r>
      <w:r w:rsidR="00EE298B">
        <w:rPr>
          <w:sz w:val="24"/>
          <w:szCs w:val="24"/>
          <w:lang w:val="pl-PL"/>
        </w:rPr>
        <w:br/>
      </w:r>
      <w:r w:rsidR="000F4DF1">
        <w:rPr>
          <w:sz w:val="24"/>
          <w:szCs w:val="24"/>
          <w:lang w:val="pl-PL"/>
        </w:rPr>
        <w:t xml:space="preserve">i </w:t>
      </w:r>
      <w:r w:rsidR="00CA5F15">
        <w:rPr>
          <w:sz w:val="24"/>
          <w:szCs w:val="24"/>
          <w:lang w:val="pl-PL"/>
        </w:rPr>
        <w:t>s</w:t>
      </w:r>
      <w:r w:rsidR="000F4DF1">
        <w:rPr>
          <w:sz w:val="24"/>
          <w:szCs w:val="24"/>
          <w:lang w:val="pl-PL"/>
        </w:rPr>
        <w:t>taży,</w:t>
      </w:r>
      <w:r w:rsidR="00B02CD8">
        <w:rPr>
          <w:sz w:val="24"/>
          <w:szCs w:val="24"/>
          <w:lang w:val="pl-PL"/>
        </w:rPr>
        <w:t xml:space="preserve"> </w:t>
      </w:r>
      <w:r w:rsidR="000F4DF1">
        <w:rPr>
          <w:sz w:val="24"/>
          <w:szCs w:val="24"/>
          <w:lang w:val="pl-PL"/>
        </w:rPr>
        <w:t xml:space="preserve">przedstawiciel studentów. </w:t>
      </w:r>
    </w:p>
    <w:p w:rsidR="00446DD4" w:rsidRPr="00052039" w:rsidRDefault="00446DD4" w:rsidP="00CA5F15">
      <w:pPr>
        <w:pStyle w:val="Tekstpodstawowy"/>
        <w:tabs>
          <w:tab w:val="left" w:pos="9072"/>
        </w:tabs>
        <w:spacing w:line="360" w:lineRule="auto"/>
        <w:jc w:val="both"/>
        <w:rPr>
          <w:lang w:val="pl-PL"/>
        </w:rPr>
      </w:pPr>
    </w:p>
    <w:p w:rsidR="007A708B" w:rsidRPr="007A708B" w:rsidRDefault="007A708B" w:rsidP="007A708B">
      <w:pPr>
        <w:pStyle w:val="Tekstpodstawowy"/>
        <w:tabs>
          <w:tab w:val="left" w:pos="9072"/>
        </w:tabs>
        <w:spacing w:line="360" w:lineRule="auto"/>
        <w:jc w:val="center"/>
        <w:rPr>
          <w:b/>
          <w:lang w:val="pl-PL"/>
        </w:rPr>
      </w:pPr>
      <w:r w:rsidRPr="007A708B">
        <w:rPr>
          <w:b/>
          <w:lang w:val="pl-PL"/>
        </w:rPr>
        <w:t>§ 1</w:t>
      </w:r>
      <w:r w:rsidR="00E54943">
        <w:rPr>
          <w:b/>
          <w:lang w:val="pl-PL"/>
        </w:rPr>
        <w:t>3</w:t>
      </w:r>
    </w:p>
    <w:p w:rsidR="00D85B7F" w:rsidRPr="00D85B7F" w:rsidRDefault="00D85B7F" w:rsidP="00EE298B">
      <w:pPr>
        <w:pStyle w:val="Tekstpodstawowy"/>
        <w:numPr>
          <w:ilvl w:val="0"/>
          <w:numId w:val="22"/>
        </w:numPr>
        <w:spacing w:line="380" w:lineRule="exact"/>
        <w:jc w:val="both"/>
        <w:rPr>
          <w:lang w:val="pl-PL"/>
        </w:rPr>
      </w:pPr>
      <w:r w:rsidRPr="00D85B7F">
        <w:rPr>
          <w:lang w:val="pl-PL"/>
        </w:rPr>
        <w:t xml:space="preserve">Do zadań </w:t>
      </w:r>
      <w:r>
        <w:rPr>
          <w:lang w:val="pl-PL"/>
        </w:rPr>
        <w:t>Instytutowej/Katedralnej</w:t>
      </w:r>
      <w:r w:rsidRPr="00D85B7F">
        <w:rPr>
          <w:lang w:val="pl-PL"/>
        </w:rPr>
        <w:t xml:space="preserve"> Komisji ds. WSZJK należy przede wszystkim:</w:t>
      </w:r>
    </w:p>
    <w:p w:rsidR="00D85B7F" w:rsidRDefault="00D85B7F" w:rsidP="00EE298B">
      <w:pPr>
        <w:pStyle w:val="Tekstpodstawowy"/>
        <w:numPr>
          <w:ilvl w:val="0"/>
          <w:numId w:val="23"/>
        </w:numPr>
        <w:spacing w:line="380" w:lineRule="exact"/>
        <w:jc w:val="both"/>
        <w:rPr>
          <w:lang w:val="pl-PL"/>
        </w:rPr>
      </w:pPr>
      <w:r w:rsidRPr="00D85B7F">
        <w:rPr>
          <w:lang w:val="pl-PL"/>
        </w:rPr>
        <w:t xml:space="preserve">opracowywanie i przedstawianie </w:t>
      </w:r>
      <w:r>
        <w:rPr>
          <w:lang w:val="pl-PL"/>
        </w:rPr>
        <w:t>Dyrektorowi Instytutu/Kierownikowi Katedry</w:t>
      </w:r>
      <w:r w:rsidRPr="00D85B7F">
        <w:rPr>
          <w:lang w:val="pl-PL"/>
        </w:rPr>
        <w:t xml:space="preserve"> rekomendacji działań </w:t>
      </w:r>
      <w:r>
        <w:rPr>
          <w:lang w:val="pl-PL"/>
        </w:rPr>
        <w:t>jednostki</w:t>
      </w:r>
      <w:r w:rsidRPr="00D85B7F">
        <w:rPr>
          <w:lang w:val="pl-PL"/>
        </w:rPr>
        <w:t xml:space="preserve"> w zakresie zarządzania jakością kształcenia,</w:t>
      </w:r>
    </w:p>
    <w:p w:rsidR="00F011AD" w:rsidRPr="00D85B7F" w:rsidRDefault="00F011AD" w:rsidP="00EE298B">
      <w:pPr>
        <w:pStyle w:val="Tekstpodstawowy"/>
        <w:numPr>
          <w:ilvl w:val="0"/>
          <w:numId w:val="23"/>
        </w:numPr>
        <w:spacing w:line="380" w:lineRule="exact"/>
        <w:jc w:val="both"/>
        <w:rPr>
          <w:lang w:val="pl-PL"/>
        </w:rPr>
      </w:pPr>
      <w:r>
        <w:rPr>
          <w:lang w:val="pl-PL"/>
        </w:rPr>
        <w:t xml:space="preserve">opracowanie regulaminu </w:t>
      </w:r>
      <w:r w:rsidR="00E1596B">
        <w:rPr>
          <w:lang w:val="pl-PL"/>
        </w:rPr>
        <w:t xml:space="preserve">lub zmian w regulaminie </w:t>
      </w:r>
      <w:r>
        <w:rPr>
          <w:lang w:val="pl-PL"/>
        </w:rPr>
        <w:t>Instytutowej/Katedralnej Komisji ds. WSZJK zgodn</w:t>
      </w:r>
      <w:r w:rsidR="00E1596B">
        <w:rPr>
          <w:lang w:val="pl-PL"/>
        </w:rPr>
        <w:t>ie</w:t>
      </w:r>
      <w:r>
        <w:rPr>
          <w:lang w:val="pl-PL"/>
        </w:rPr>
        <w:t xml:space="preserve"> </w:t>
      </w:r>
      <w:r w:rsidR="00CA5F15">
        <w:rPr>
          <w:lang w:val="pl-PL"/>
        </w:rPr>
        <w:t xml:space="preserve">z zapisami </w:t>
      </w:r>
      <w:r>
        <w:rPr>
          <w:lang w:val="pl-PL"/>
        </w:rPr>
        <w:t>regulamin</w:t>
      </w:r>
      <w:r w:rsidR="00CA5F15">
        <w:rPr>
          <w:lang w:val="pl-PL"/>
        </w:rPr>
        <w:t>u</w:t>
      </w:r>
      <w:r>
        <w:rPr>
          <w:lang w:val="pl-PL"/>
        </w:rPr>
        <w:t xml:space="preserve"> WSZJK na Wydziale,</w:t>
      </w:r>
    </w:p>
    <w:p w:rsidR="00D85B7F" w:rsidRPr="00D85B7F" w:rsidRDefault="00D85B7F" w:rsidP="00EE298B">
      <w:pPr>
        <w:pStyle w:val="Tekstpodstawowy"/>
        <w:numPr>
          <w:ilvl w:val="0"/>
          <w:numId w:val="23"/>
        </w:numPr>
        <w:spacing w:line="380" w:lineRule="exact"/>
        <w:jc w:val="both"/>
        <w:rPr>
          <w:lang w:val="pl-PL"/>
        </w:rPr>
      </w:pPr>
      <w:r w:rsidRPr="00D85B7F">
        <w:rPr>
          <w:lang w:val="pl-PL"/>
        </w:rPr>
        <w:t xml:space="preserve">opracowanie projektów </w:t>
      </w:r>
      <w:bookmarkStart w:id="9" w:name="_Hlk505513375"/>
      <w:r w:rsidRPr="00D85B7F">
        <w:rPr>
          <w:lang w:val="pl-PL"/>
        </w:rPr>
        <w:t xml:space="preserve">procedur/zasad systemu zarządzania jakością kształcenia </w:t>
      </w:r>
      <w:bookmarkEnd w:id="9"/>
      <w:r w:rsidRPr="00D85B7F">
        <w:rPr>
          <w:lang w:val="pl-PL"/>
        </w:rPr>
        <w:t xml:space="preserve">na poziomie </w:t>
      </w:r>
      <w:r>
        <w:rPr>
          <w:lang w:val="pl-PL"/>
        </w:rPr>
        <w:t>Instytutu/Katedry zgodnym</w:t>
      </w:r>
      <w:r w:rsidR="00CA5F15">
        <w:rPr>
          <w:lang w:val="pl-PL"/>
        </w:rPr>
        <w:t>i</w:t>
      </w:r>
      <w:r>
        <w:rPr>
          <w:lang w:val="pl-PL"/>
        </w:rPr>
        <w:t xml:space="preserve"> z </w:t>
      </w:r>
      <w:r w:rsidRPr="00D85B7F">
        <w:rPr>
          <w:lang w:val="pl-PL"/>
        </w:rPr>
        <w:t>procedur</w:t>
      </w:r>
      <w:r>
        <w:rPr>
          <w:lang w:val="pl-PL"/>
        </w:rPr>
        <w:t>ami</w:t>
      </w:r>
      <w:r w:rsidRPr="00D85B7F">
        <w:rPr>
          <w:lang w:val="pl-PL"/>
        </w:rPr>
        <w:t>/zasad</w:t>
      </w:r>
      <w:r>
        <w:rPr>
          <w:lang w:val="pl-PL"/>
        </w:rPr>
        <w:t>ami</w:t>
      </w:r>
      <w:r w:rsidRPr="00D85B7F">
        <w:rPr>
          <w:lang w:val="pl-PL"/>
        </w:rPr>
        <w:t xml:space="preserve"> systemu zarządzania jakością kształcenia</w:t>
      </w:r>
      <w:r>
        <w:rPr>
          <w:lang w:val="pl-PL"/>
        </w:rPr>
        <w:t xml:space="preserve"> Wydziału,</w:t>
      </w:r>
    </w:p>
    <w:p w:rsidR="00D85B7F" w:rsidRPr="00D85B7F" w:rsidRDefault="00D85B7F" w:rsidP="00EE298B">
      <w:pPr>
        <w:pStyle w:val="Tekstpodstawowy"/>
        <w:numPr>
          <w:ilvl w:val="0"/>
          <w:numId w:val="23"/>
        </w:numPr>
        <w:spacing w:line="380" w:lineRule="exact"/>
        <w:jc w:val="both"/>
        <w:rPr>
          <w:lang w:val="pl-PL"/>
        </w:rPr>
      </w:pPr>
      <w:r w:rsidRPr="00D85B7F">
        <w:rPr>
          <w:lang w:val="pl-PL"/>
        </w:rPr>
        <w:t xml:space="preserve">stałe monitorowanie, okresowa analiza i ocena jakości procesu i efektów kształcenia </w:t>
      </w:r>
      <w:r>
        <w:rPr>
          <w:lang w:val="pl-PL"/>
        </w:rPr>
        <w:t>w Instytucie/Katedrze</w:t>
      </w:r>
      <w:r w:rsidRPr="00D85B7F">
        <w:rPr>
          <w:lang w:val="pl-PL"/>
        </w:rPr>
        <w:t>,</w:t>
      </w:r>
    </w:p>
    <w:p w:rsidR="00D85B7F" w:rsidRPr="00D85B7F" w:rsidRDefault="00D85B7F" w:rsidP="00EE298B">
      <w:pPr>
        <w:pStyle w:val="Tekstpodstawowy"/>
        <w:numPr>
          <w:ilvl w:val="0"/>
          <w:numId w:val="23"/>
        </w:numPr>
        <w:spacing w:line="380" w:lineRule="exact"/>
        <w:jc w:val="both"/>
        <w:rPr>
          <w:lang w:val="pl-PL"/>
        </w:rPr>
      </w:pPr>
      <w:r w:rsidRPr="00D85B7F">
        <w:rPr>
          <w:lang w:val="pl-PL"/>
        </w:rPr>
        <w:t xml:space="preserve">okresowa analiza i ocena funkcjonowania i efektywności systemu zarządzania jakością kształcenia </w:t>
      </w:r>
      <w:r>
        <w:rPr>
          <w:lang w:val="pl-PL"/>
        </w:rPr>
        <w:t>w Instytucie</w:t>
      </w:r>
      <w:r w:rsidR="001C4E48">
        <w:rPr>
          <w:lang w:val="pl-PL"/>
        </w:rPr>
        <w:t xml:space="preserve"> i Katedrze</w:t>
      </w:r>
      <w:r w:rsidRPr="00D85B7F">
        <w:rPr>
          <w:lang w:val="pl-PL"/>
        </w:rPr>
        <w:t>,</w:t>
      </w:r>
    </w:p>
    <w:p w:rsidR="00D85B7F" w:rsidRPr="00D85B7F" w:rsidRDefault="00D85B7F" w:rsidP="00EE298B">
      <w:pPr>
        <w:pStyle w:val="Tekstpodstawowy"/>
        <w:numPr>
          <w:ilvl w:val="0"/>
          <w:numId w:val="23"/>
        </w:numPr>
        <w:spacing w:line="380" w:lineRule="exact"/>
        <w:jc w:val="both"/>
        <w:rPr>
          <w:lang w:val="pl-PL"/>
        </w:rPr>
      </w:pPr>
      <w:r w:rsidRPr="00D85B7F">
        <w:rPr>
          <w:lang w:val="pl-PL"/>
        </w:rPr>
        <w:t xml:space="preserve">nadzór nad wdrażaniem działań doskonalących jakość kształcenia </w:t>
      </w:r>
      <w:r w:rsidR="001C4E48">
        <w:rPr>
          <w:lang w:val="pl-PL"/>
        </w:rPr>
        <w:t xml:space="preserve">w Instytucie </w:t>
      </w:r>
      <w:r w:rsidR="00EE298B">
        <w:rPr>
          <w:lang w:val="pl-PL"/>
        </w:rPr>
        <w:br/>
      </w:r>
      <w:r w:rsidR="001C4E48">
        <w:rPr>
          <w:lang w:val="pl-PL"/>
        </w:rPr>
        <w:lastRenderedPageBreak/>
        <w:t>i Katedrze</w:t>
      </w:r>
      <w:r w:rsidRPr="00D85B7F">
        <w:rPr>
          <w:lang w:val="pl-PL"/>
        </w:rPr>
        <w:t>,</w:t>
      </w:r>
    </w:p>
    <w:p w:rsidR="00D85B7F" w:rsidRPr="00D85B7F" w:rsidRDefault="00D85B7F" w:rsidP="00EE298B">
      <w:pPr>
        <w:pStyle w:val="Tekstpodstawowy"/>
        <w:numPr>
          <w:ilvl w:val="0"/>
          <w:numId w:val="23"/>
        </w:numPr>
        <w:spacing w:line="380" w:lineRule="exact"/>
        <w:jc w:val="both"/>
        <w:rPr>
          <w:lang w:val="pl-PL"/>
        </w:rPr>
      </w:pPr>
      <w:r w:rsidRPr="00D85B7F">
        <w:rPr>
          <w:lang w:val="pl-PL"/>
        </w:rPr>
        <w:t>udział w procesie akredytacji instytucjonalnej i programowej oraz w innych procesach zewnętrznej oceny jakości wydziału i kierunków prowadzonych na Wydziale,</w:t>
      </w:r>
    </w:p>
    <w:p w:rsidR="00D85B7F" w:rsidRPr="00D85B7F" w:rsidRDefault="00D85B7F" w:rsidP="00EE298B">
      <w:pPr>
        <w:pStyle w:val="Tekstpodstawowy"/>
        <w:numPr>
          <w:ilvl w:val="0"/>
          <w:numId w:val="23"/>
        </w:numPr>
        <w:spacing w:line="380" w:lineRule="exact"/>
        <w:jc w:val="both"/>
        <w:rPr>
          <w:lang w:val="pl-PL"/>
        </w:rPr>
      </w:pPr>
      <w:r w:rsidRPr="00D85B7F">
        <w:rPr>
          <w:lang w:val="pl-PL"/>
        </w:rPr>
        <w:t xml:space="preserve">zbieranie informacji dotyczących działań i dobrych praktyk w zakresie zarządzania jakością kształcenia realizowanych </w:t>
      </w:r>
      <w:r w:rsidR="001C4E48">
        <w:rPr>
          <w:lang w:val="pl-PL"/>
        </w:rPr>
        <w:t>w Instytucie i Katedrze</w:t>
      </w:r>
      <w:r w:rsidRPr="00D85B7F">
        <w:rPr>
          <w:lang w:val="pl-PL"/>
        </w:rPr>
        <w:t>,</w:t>
      </w:r>
    </w:p>
    <w:p w:rsidR="00D85B7F" w:rsidRPr="00D85B7F" w:rsidRDefault="00D85B7F" w:rsidP="00EE298B">
      <w:pPr>
        <w:pStyle w:val="Tekstpodstawowy"/>
        <w:numPr>
          <w:ilvl w:val="0"/>
          <w:numId w:val="23"/>
        </w:numPr>
        <w:spacing w:line="380" w:lineRule="exact"/>
        <w:jc w:val="both"/>
        <w:rPr>
          <w:lang w:val="pl-PL"/>
        </w:rPr>
      </w:pPr>
      <w:r w:rsidRPr="00D85B7F">
        <w:rPr>
          <w:lang w:val="pl-PL"/>
        </w:rPr>
        <w:t xml:space="preserve">nadzór nad polityką informacyjną </w:t>
      </w:r>
      <w:r w:rsidR="001C4E48">
        <w:rPr>
          <w:lang w:val="pl-PL"/>
        </w:rPr>
        <w:t>Instytutu/Katedry</w:t>
      </w:r>
      <w:r w:rsidRPr="00D85B7F">
        <w:rPr>
          <w:lang w:val="pl-PL"/>
        </w:rPr>
        <w:t xml:space="preserve"> w zakresie jakości kształcenia,</w:t>
      </w:r>
    </w:p>
    <w:p w:rsidR="00D85B7F" w:rsidRPr="00D85B7F" w:rsidRDefault="00D85B7F" w:rsidP="00EE298B">
      <w:pPr>
        <w:pStyle w:val="Tekstpodstawowy"/>
        <w:numPr>
          <w:ilvl w:val="0"/>
          <w:numId w:val="23"/>
        </w:numPr>
        <w:spacing w:line="380" w:lineRule="exact"/>
        <w:jc w:val="both"/>
        <w:rPr>
          <w:lang w:val="pl-PL"/>
        </w:rPr>
      </w:pPr>
      <w:r w:rsidRPr="00D85B7F">
        <w:rPr>
          <w:lang w:val="pl-PL"/>
        </w:rPr>
        <w:t xml:space="preserve">współpraca z </w:t>
      </w:r>
      <w:r w:rsidR="00796D83">
        <w:rPr>
          <w:lang w:val="pl-PL"/>
        </w:rPr>
        <w:t xml:space="preserve">Wydziałową Komisją ds. WSZJK oraz </w:t>
      </w:r>
      <w:r w:rsidRPr="00D85B7F">
        <w:rPr>
          <w:lang w:val="pl-PL"/>
        </w:rPr>
        <w:t xml:space="preserve">jednostkami wewnętrznymi jak i zewnętrznymi mającymi wpływ na jakość kształcenia na poziomie </w:t>
      </w:r>
      <w:r w:rsidR="001C4E48">
        <w:rPr>
          <w:lang w:val="pl-PL"/>
        </w:rPr>
        <w:t>Instytutu/Katedry,</w:t>
      </w:r>
    </w:p>
    <w:p w:rsidR="00D85B7F" w:rsidRPr="00D85B7F" w:rsidRDefault="00D85B7F" w:rsidP="00EE298B">
      <w:pPr>
        <w:pStyle w:val="Tekstpodstawowy"/>
        <w:numPr>
          <w:ilvl w:val="0"/>
          <w:numId w:val="23"/>
        </w:numPr>
        <w:spacing w:line="380" w:lineRule="exact"/>
        <w:jc w:val="both"/>
        <w:rPr>
          <w:lang w:val="pl-PL"/>
        </w:rPr>
      </w:pPr>
      <w:r w:rsidRPr="00D85B7F">
        <w:rPr>
          <w:lang w:val="pl-PL"/>
        </w:rPr>
        <w:t xml:space="preserve">opracowanie sprawozdań ze swojej działalności, ze szczególnym uwzględnieniem wniosków dotyczących doskonalenia procesu kształcenia </w:t>
      </w:r>
      <w:r w:rsidR="001C4E48">
        <w:rPr>
          <w:lang w:val="pl-PL"/>
        </w:rPr>
        <w:t>w Instytucie/Katedrze</w:t>
      </w:r>
      <w:r w:rsidRPr="00D85B7F">
        <w:rPr>
          <w:lang w:val="pl-PL"/>
        </w:rPr>
        <w:t>.</w:t>
      </w:r>
    </w:p>
    <w:p w:rsidR="00796D83" w:rsidRDefault="00796D83" w:rsidP="00EE298B">
      <w:pPr>
        <w:pStyle w:val="Tekstpodstawowy"/>
        <w:tabs>
          <w:tab w:val="left" w:pos="9072"/>
        </w:tabs>
        <w:spacing w:line="380" w:lineRule="exact"/>
        <w:jc w:val="both"/>
        <w:rPr>
          <w:lang w:val="pl-PL"/>
        </w:rPr>
      </w:pPr>
    </w:p>
    <w:p w:rsidR="005647A1" w:rsidRPr="00AE566E" w:rsidRDefault="005647A1" w:rsidP="00EE298B">
      <w:pPr>
        <w:pStyle w:val="Nagwek1"/>
        <w:tabs>
          <w:tab w:val="left" w:pos="9072"/>
        </w:tabs>
        <w:spacing w:line="380" w:lineRule="exact"/>
        <w:ind w:left="0" w:right="0"/>
        <w:rPr>
          <w:lang w:val="pl-PL"/>
        </w:rPr>
      </w:pPr>
      <w:r>
        <w:rPr>
          <w:lang w:val="pl-PL"/>
        </w:rPr>
        <w:t>§ 1</w:t>
      </w:r>
      <w:r w:rsidR="00E54943">
        <w:rPr>
          <w:lang w:val="pl-PL"/>
        </w:rPr>
        <w:t>4</w:t>
      </w:r>
    </w:p>
    <w:p w:rsidR="005647A1" w:rsidRPr="00AB0834" w:rsidRDefault="005647A1" w:rsidP="00EE298B">
      <w:pPr>
        <w:pStyle w:val="Akapitzlist"/>
        <w:numPr>
          <w:ilvl w:val="0"/>
          <w:numId w:val="24"/>
        </w:numPr>
        <w:tabs>
          <w:tab w:val="left" w:pos="431"/>
          <w:tab w:val="left" w:pos="9072"/>
        </w:tabs>
        <w:spacing w:line="380" w:lineRule="exact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 xml:space="preserve">W celu usystematyzowania prac nad zapewnianiem, oceną i doskonaleniem procesu kształcenia </w:t>
      </w:r>
      <w:r>
        <w:rPr>
          <w:sz w:val="24"/>
          <w:szCs w:val="24"/>
          <w:lang w:val="pl-PL"/>
        </w:rPr>
        <w:t>Instytutowa/Katedralna</w:t>
      </w:r>
      <w:r w:rsidRPr="00AB0834">
        <w:rPr>
          <w:sz w:val="24"/>
          <w:szCs w:val="24"/>
          <w:lang w:val="pl-PL"/>
        </w:rPr>
        <w:t xml:space="preserve"> Komisja ds. </w:t>
      </w:r>
      <w:r>
        <w:rPr>
          <w:sz w:val="24"/>
          <w:szCs w:val="24"/>
          <w:lang w:val="pl-PL"/>
        </w:rPr>
        <w:t>WSZJK</w:t>
      </w:r>
      <w:r w:rsidRPr="00AB0834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do 15 października każdego roku akademickiego przygotowuje </w:t>
      </w:r>
      <w:r w:rsidRPr="00AB0834">
        <w:rPr>
          <w:sz w:val="24"/>
          <w:szCs w:val="24"/>
          <w:lang w:val="pl-PL"/>
        </w:rPr>
        <w:t>harmonogram działań WSZJK</w:t>
      </w:r>
      <w:r>
        <w:rPr>
          <w:sz w:val="24"/>
          <w:szCs w:val="24"/>
          <w:lang w:val="pl-PL"/>
        </w:rPr>
        <w:t xml:space="preserve"> i przedkłada go Dyrektorowi Instytutu/Kierownikowi Katedry w celu zatwierdzenia.</w:t>
      </w:r>
    </w:p>
    <w:p w:rsidR="005647A1" w:rsidRPr="00AB0834" w:rsidRDefault="005647A1" w:rsidP="00EE298B">
      <w:pPr>
        <w:pStyle w:val="Akapitzlist"/>
        <w:numPr>
          <w:ilvl w:val="0"/>
          <w:numId w:val="24"/>
        </w:numPr>
        <w:tabs>
          <w:tab w:val="left" w:pos="391"/>
          <w:tab w:val="left" w:pos="9072"/>
        </w:tabs>
        <w:spacing w:line="380" w:lineRule="exact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 xml:space="preserve">Harmonogram działań </w:t>
      </w:r>
      <w:r>
        <w:rPr>
          <w:sz w:val="24"/>
          <w:szCs w:val="24"/>
          <w:lang w:val="pl-PL"/>
        </w:rPr>
        <w:t>Instytutowej/Katedralnej</w:t>
      </w:r>
      <w:r w:rsidRPr="00AB0834">
        <w:rPr>
          <w:sz w:val="24"/>
          <w:szCs w:val="24"/>
          <w:lang w:val="pl-PL"/>
        </w:rPr>
        <w:t xml:space="preserve"> Komisji ds. WSZJK jest zgodny </w:t>
      </w:r>
      <w:r w:rsidR="00EE298B">
        <w:rPr>
          <w:sz w:val="24"/>
          <w:szCs w:val="24"/>
          <w:lang w:val="pl-PL"/>
        </w:rPr>
        <w:br/>
      </w:r>
      <w:r w:rsidRPr="00AB0834">
        <w:rPr>
          <w:sz w:val="24"/>
          <w:szCs w:val="24"/>
          <w:lang w:val="pl-PL"/>
        </w:rPr>
        <w:t>z</w:t>
      </w:r>
      <w:r w:rsidR="00E54943">
        <w:rPr>
          <w:sz w:val="24"/>
          <w:szCs w:val="24"/>
          <w:lang w:val="pl-PL"/>
        </w:rPr>
        <w:t xml:space="preserve"> </w:t>
      </w:r>
      <w:bookmarkStart w:id="10" w:name="_Hlk505544487"/>
      <w:r w:rsidRPr="00AB0834">
        <w:rPr>
          <w:sz w:val="24"/>
          <w:szCs w:val="24"/>
          <w:lang w:val="pl-PL"/>
        </w:rPr>
        <w:t xml:space="preserve">Strategią </w:t>
      </w:r>
      <w:r w:rsidR="00E54943">
        <w:rPr>
          <w:sz w:val="24"/>
          <w:szCs w:val="24"/>
          <w:lang w:val="pl-PL"/>
        </w:rPr>
        <w:t>Wydziału obowiązującą w czasie sporządzania harmonogramu</w:t>
      </w:r>
      <w:bookmarkEnd w:id="10"/>
      <w:r w:rsidR="00E54943">
        <w:rPr>
          <w:sz w:val="24"/>
          <w:szCs w:val="24"/>
          <w:lang w:val="pl-PL"/>
        </w:rPr>
        <w:t xml:space="preserve">, </w:t>
      </w:r>
      <w:r w:rsidR="00EE298B">
        <w:rPr>
          <w:sz w:val="24"/>
          <w:szCs w:val="24"/>
          <w:lang w:val="pl-PL"/>
        </w:rPr>
        <w:br/>
      </w:r>
      <w:r w:rsidRPr="00AB0834">
        <w:rPr>
          <w:sz w:val="24"/>
          <w:szCs w:val="24"/>
          <w:lang w:val="pl-PL"/>
        </w:rPr>
        <w:t>a w szczególności zawiera zadania do zrealizowania w ramach celu strategicznego – wysoka jakość</w:t>
      </w:r>
      <w:r w:rsidRPr="00AB0834">
        <w:rPr>
          <w:spacing w:val="-3"/>
          <w:sz w:val="24"/>
          <w:szCs w:val="24"/>
          <w:lang w:val="pl-PL"/>
        </w:rPr>
        <w:t xml:space="preserve"> </w:t>
      </w:r>
      <w:r w:rsidRPr="00AB0834">
        <w:rPr>
          <w:sz w:val="24"/>
          <w:szCs w:val="24"/>
          <w:lang w:val="pl-PL"/>
        </w:rPr>
        <w:t>kształcenia.</w:t>
      </w:r>
    </w:p>
    <w:p w:rsidR="005647A1" w:rsidRDefault="005647A1" w:rsidP="00EE298B">
      <w:pPr>
        <w:pStyle w:val="Akapitzlist"/>
        <w:tabs>
          <w:tab w:val="left" w:pos="391"/>
          <w:tab w:val="left" w:pos="9072"/>
        </w:tabs>
        <w:spacing w:line="380" w:lineRule="exact"/>
        <w:ind w:left="720"/>
        <w:jc w:val="both"/>
        <w:rPr>
          <w:sz w:val="24"/>
          <w:szCs w:val="24"/>
          <w:lang w:val="pl-PL"/>
        </w:rPr>
      </w:pPr>
    </w:p>
    <w:p w:rsidR="00E54943" w:rsidRDefault="00E54943" w:rsidP="00EE298B">
      <w:pPr>
        <w:pStyle w:val="Akapitzlist"/>
        <w:tabs>
          <w:tab w:val="left" w:pos="391"/>
          <w:tab w:val="left" w:pos="9072"/>
        </w:tabs>
        <w:spacing w:line="380" w:lineRule="exact"/>
        <w:ind w:left="720"/>
        <w:jc w:val="center"/>
        <w:rPr>
          <w:b/>
          <w:sz w:val="24"/>
          <w:szCs w:val="24"/>
          <w:lang w:val="pl-PL"/>
        </w:rPr>
      </w:pPr>
      <w:r w:rsidRPr="00E54943">
        <w:rPr>
          <w:b/>
          <w:sz w:val="24"/>
          <w:szCs w:val="24"/>
          <w:lang w:val="pl-PL"/>
        </w:rPr>
        <w:t>§ 15</w:t>
      </w:r>
    </w:p>
    <w:p w:rsidR="00E54943" w:rsidRDefault="00E54943" w:rsidP="00EE298B">
      <w:pPr>
        <w:pStyle w:val="Tekstpodstawowy"/>
        <w:numPr>
          <w:ilvl w:val="0"/>
          <w:numId w:val="11"/>
        </w:numPr>
        <w:tabs>
          <w:tab w:val="left" w:pos="9072"/>
        </w:tabs>
        <w:spacing w:line="380" w:lineRule="exact"/>
        <w:jc w:val="both"/>
        <w:rPr>
          <w:lang w:val="pl-PL"/>
        </w:rPr>
      </w:pPr>
      <w:r>
        <w:rPr>
          <w:lang w:val="pl-PL"/>
        </w:rPr>
        <w:t xml:space="preserve">Zebrania Instytutowej/Katedralnej Komisji ds. WSZJK zwołuje Przewodniczący, zgodnie z harmonogramem działań komisji, co najmniej 4 razy w roku akademickim oraz w sytuacjach związanych z zapewnieniem prawidłowego funkcjonowania Wydziałowego Systemu Zapewnienia Jakości Kształcenia wynikającego z procedur uczelnianych i wydziałowych. </w:t>
      </w:r>
    </w:p>
    <w:p w:rsidR="00E54943" w:rsidRDefault="00E54943" w:rsidP="00EE298B">
      <w:pPr>
        <w:pStyle w:val="Tekstpodstawowy"/>
        <w:numPr>
          <w:ilvl w:val="0"/>
          <w:numId w:val="11"/>
        </w:numPr>
        <w:tabs>
          <w:tab w:val="left" w:pos="9072"/>
        </w:tabs>
        <w:spacing w:line="380" w:lineRule="exact"/>
        <w:jc w:val="both"/>
        <w:rPr>
          <w:lang w:val="pl-PL"/>
        </w:rPr>
      </w:pPr>
      <w:r>
        <w:rPr>
          <w:lang w:val="pl-PL"/>
        </w:rPr>
        <w:t xml:space="preserve">O terminie zebrania członkowie </w:t>
      </w:r>
      <w:r w:rsidR="00627711">
        <w:rPr>
          <w:lang w:val="pl-PL"/>
        </w:rPr>
        <w:t>Instytutowej/Katedralnej</w:t>
      </w:r>
      <w:r>
        <w:rPr>
          <w:lang w:val="pl-PL"/>
        </w:rPr>
        <w:t xml:space="preserve"> Komisji ds. WSZJK informowani są pisemnie lub formie elektronicznej. </w:t>
      </w:r>
    </w:p>
    <w:p w:rsidR="00E54943" w:rsidRDefault="00E54943" w:rsidP="00EE298B">
      <w:pPr>
        <w:pStyle w:val="Tekstpodstawowy"/>
        <w:numPr>
          <w:ilvl w:val="0"/>
          <w:numId w:val="11"/>
        </w:numPr>
        <w:tabs>
          <w:tab w:val="left" w:pos="9072"/>
        </w:tabs>
        <w:spacing w:line="380" w:lineRule="exact"/>
        <w:jc w:val="both"/>
        <w:rPr>
          <w:lang w:val="pl-PL"/>
        </w:rPr>
      </w:pPr>
      <w:r>
        <w:rPr>
          <w:lang w:val="pl-PL"/>
        </w:rPr>
        <w:t xml:space="preserve">Obecność członków </w:t>
      </w:r>
      <w:r w:rsidR="00627711">
        <w:rPr>
          <w:lang w:val="pl-PL"/>
        </w:rPr>
        <w:t>Instytutowej/Katedralnej</w:t>
      </w:r>
      <w:r w:rsidRPr="00364A8E">
        <w:rPr>
          <w:lang w:val="pl-PL"/>
        </w:rPr>
        <w:t xml:space="preserve"> Komisji ds. WSZJK</w:t>
      </w:r>
      <w:r>
        <w:rPr>
          <w:lang w:val="pl-PL"/>
        </w:rPr>
        <w:t xml:space="preserve"> na zebraniu jest obowiązkowa.</w:t>
      </w:r>
    </w:p>
    <w:p w:rsidR="00E54943" w:rsidRDefault="00E54943" w:rsidP="00EE298B">
      <w:pPr>
        <w:pStyle w:val="Tekstpodstawowy"/>
        <w:numPr>
          <w:ilvl w:val="0"/>
          <w:numId w:val="11"/>
        </w:numPr>
        <w:tabs>
          <w:tab w:val="left" w:pos="9072"/>
        </w:tabs>
        <w:spacing w:line="380" w:lineRule="exact"/>
        <w:jc w:val="both"/>
        <w:rPr>
          <w:lang w:val="pl-PL"/>
        </w:rPr>
      </w:pPr>
      <w:r w:rsidRPr="00E54943">
        <w:rPr>
          <w:lang w:val="pl-PL"/>
        </w:rPr>
        <w:t xml:space="preserve">Członkowie Komisji, którzy przewidują swoją nieobecność na zebraniu, przedstawiają przed planowanym terminem zebrania Przewodniczącemu Komisji usprawiedliwienie </w:t>
      </w:r>
      <w:r w:rsidRPr="00E54943">
        <w:rPr>
          <w:lang w:val="pl-PL"/>
        </w:rPr>
        <w:lastRenderedPageBreak/>
        <w:t>swojej nieobecności.</w:t>
      </w:r>
    </w:p>
    <w:p w:rsidR="00E54943" w:rsidRPr="00052039" w:rsidRDefault="00E54943" w:rsidP="00EE298B">
      <w:pPr>
        <w:pStyle w:val="Tekstpodstawowy"/>
        <w:numPr>
          <w:ilvl w:val="0"/>
          <w:numId w:val="11"/>
        </w:numPr>
        <w:tabs>
          <w:tab w:val="left" w:pos="9072"/>
        </w:tabs>
        <w:spacing w:line="380" w:lineRule="exact"/>
        <w:jc w:val="both"/>
        <w:rPr>
          <w:lang w:val="pl-PL"/>
        </w:rPr>
      </w:pPr>
      <w:r w:rsidRPr="00E54943">
        <w:rPr>
          <w:lang w:val="pl-PL"/>
        </w:rPr>
        <w:t xml:space="preserve">Zebrania </w:t>
      </w:r>
      <w:r w:rsidR="00627711">
        <w:rPr>
          <w:lang w:val="pl-PL"/>
        </w:rPr>
        <w:t>Instytutowej/Katedralnej</w:t>
      </w:r>
      <w:r>
        <w:rPr>
          <w:lang w:val="pl-PL"/>
        </w:rPr>
        <w:t xml:space="preserve"> </w:t>
      </w:r>
      <w:r w:rsidRPr="00E54943">
        <w:rPr>
          <w:lang w:val="pl-PL"/>
        </w:rPr>
        <w:t xml:space="preserve">Komisji </w:t>
      </w:r>
      <w:r>
        <w:rPr>
          <w:lang w:val="pl-PL"/>
        </w:rPr>
        <w:t xml:space="preserve">ds. WSZJK </w:t>
      </w:r>
      <w:r w:rsidRPr="00E54943">
        <w:rPr>
          <w:lang w:val="pl-PL"/>
        </w:rPr>
        <w:t>są protokołowane.</w:t>
      </w:r>
    </w:p>
    <w:p w:rsidR="00E54943" w:rsidRPr="00E54943" w:rsidRDefault="00E54943" w:rsidP="00E54943">
      <w:pPr>
        <w:pStyle w:val="Akapitzlist"/>
        <w:tabs>
          <w:tab w:val="left" w:pos="391"/>
          <w:tab w:val="left" w:pos="9072"/>
        </w:tabs>
        <w:spacing w:line="360" w:lineRule="auto"/>
        <w:ind w:left="720"/>
        <w:jc w:val="center"/>
        <w:rPr>
          <w:b/>
          <w:sz w:val="24"/>
          <w:szCs w:val="24"/>
          <w:lang w:val="pl-PL"/>
        </w:rPr>
      </w:pPr>
    </w:p>
    <w:p w:rsidR="00796D83" w:rsidRDefault="00796D83" w:rsidP="00052039">
      <w:pPr>
        <w:pStyle w:val="Tekstpodstawowy"/>
        <w:tabs>
          <w:tab w:val="left" w:pos="9072"/>
        </w:tabs>
        <w:spacing w:line="360" w:lineRule="auto"/>
        <w:jc w:val="both"/>
        <w:rPr>
          <w:lang w:val="pl-PL"/>
        </w:rPr>
      </w:pPr>
      <w:r>
        <w:rPr>
          <w:lang w:val="pl-PL"/>
        </w:rPr>
        <w:br w:type="page"/>
      </w:r>
    </w:p>
    <w:p w:rsidR="0086303E" w:rsidRPr="00796D83" w:rsidRDefault="00263377" w:rsidP="00052039">
      <w:pPr>
        <w:pStyle w:val="Tekstpodstawowy"/>
        <w:tabs>
          <w:tab w:val="left" w:pos="9072"/>
        </w:tabs>
        <w:spacing w:line="360" w:lineRule="auto"/>
        <w:jc w:val="both"/>
        <w:rPr>
          <w:b/>
          <w:lang w:val="pl-PL"/>
        </w:rPr>
      </w:pPr>
      <w:r w:rsidRPr="00796D83">
        <w:rPr>
          <w:b/>
          <w:lang w:val="pl-PL"/>
        </w:rPr>
        <w:lastRenderedPageBreak/>
        <w:t>ZAŁĄCZNIKI</w:t>
      </w:r>
    </w:p>
    <w:p w:rsidR="0086303E" w:rsidRPr="00052039" w:rsidRDefault="00263377" w:rsidP="00052039">
      <w:pPr>
        <w:pStyle w:val="Tekstpodstawowy"/>
        <w:tabs>
          <w:tab w:val="left" w:pos="9072"/>
        </w:tabs>
        <w:spacing w:line="360" w:lineRule="auto"/>
        <w:jc w:val="both"/>
        <w:rPr>
          <w:lang w:val="pl-PL"/>
        </w:rPr>
      </w:pPr>
      <w:r w:rsidRPr="00052039">
        <w:rPr>
          <w:lang w:val="pl-PL"/>
        </w:rPr>
        <w:t>Integralną częścią Regulaminu są następujące załączniki:</w:t>
      </w:r>
    </w:p>
    <w:p w:rsidR="0086303E" w:rsidRDefault="00263377" w:rsidP="006113B5">
      <w:pPr>
        <w:pStyle w:val="Akapitzlist"/>
        <w:numPr>
          <w:ilvl w:val="0"/>
          <w:numId w:val="8"/>
        </w:numPr>
        <w:tabs>
          <w:tab w:val="left" w:pos="414"/>
          <w:tab w:val="left" w:pos="1832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>Załącznik</w:t>
      </w:r>
      <w:r w:rsidR="00AB0834">
        <w:rPr>
          <w:sz w:val="24"/>
          <w:szCs w:val="24"/>
          <w:lang w:val="pl-PL"/>
        </w:rPr>
        <w:t xml:space="preserve"> nr 1</w:t>
      </w:r>
      <w:r w:rsidR="00AB0834">
        <w:rPr>
          <w:spacing w:val="55"/>
          <w:sz w:val="24"/>
          <w:szCs w:val="24"/>
          <w:lang w:val="pl-PL"/>
        </w:rPr>
        <w:t xml:space="preserve"> – </w:t>
      </w:r>
      <w:r w:rsidR="00B217B0">
        <w:rPr>
          <w:sz w:val="24"/>
          <w:szCs w:val="24"/>
          <w:lang w:val="pl-PL"/>
        </w:rPr>
        <w:t>Schemat o</w:t>
      </w:r>
      <w:r w:rsidR="006270E2">
        <w:rPr>
          <w:sz w:val="24"/>
          <w:szCs w:val="24"/>
          <w:lang w:val="pl-PL"/>
        </w:rPr>
        <w:t xml:space="preserve">rganizacyjny </w:t>
      </w:r>
      <w:r w:rsidR="006270E2" w:rsidRPr="006270E2">
        <w:rPr>
          <w:sz w:val="24"/>
          <w:szCs w:val="24"/>
          <w:lang w:val="pl-PL"/>
        </w:rPr>
        <w:t>Wewnętrznego Systemu Zapewniania</w:t>
      </w:r>
      <w:r w:rsidR="006270E2">
        <w:rPr>
          <w:sz w:val="24"/>
          <w:szCs w:val="24"/>
          <w:lang w:val="pl-PL"/>
        </w:rPr>
        <w:t xml:space="preserve"> Jakości Kształcenia na </w:t>
      </w:r>
      <w:r w:rsidR="00ED0A76" w:rsidRPr="00AB0834">
        <w:rPr>
          <w:sz w:val="24"/>
          <w:szCs w:val="24"/>
          <w:lang w:val="pl-PL"/>
        </w:rPr>
        <w:t xml:space="preserve">Wydziale </w:t>
      </w:r>
      <w:r w:rsidR="00243860">
        <w:rPr>
          <w:sz w:val="24"/>
          <w:szCs w:val="24"/>
          <w:lang w:val="pl-PL"/>
        </w:rPr>
        <w:t>Nauk o Zarządzaniu i Bezpieczeństwie</w:t>
      </w:r>
      <w:r w:rsidRPr="00AB0834">
        <w:rPr>
          <w:sz w:val="24"/>
          <w:szCs w:val="24"/>
          <w:lang w:val="pl-PL"/>
        </w:rPr>
        <w:t xml:space="preserve"> Akademii Pomorskiej w</w:t>
      </w:r>
      <w:r w:rsidRPr="00AB0834">
        <w:rPr>
          <w:spacing w:val="-3"/>
          <w:sz w:val="24"/>
          <w:szCs w:val="24"/>
          <w:lang w:val="pl-PL"/>
        </w:rPr>
        <w:t xml:space="preserve"> </w:t>
      </w:r>
      <w:r w:rsidR="006270E2">
        <w:rPr>
          <w:sz w:val="24"/>
          <w:szCs w:val="24"/>
          <w:lang w:val="pl-PL"/>
        </w:rPr>
        <w:t>Słupsku</w:t>
      </w:r>
    </w:p>
    <w:p w:rsidR="00E1596B" w:rsidRPr="00AB0834" w:rsidRDefault="00E1596B" w:rsidP="006113B5">
      <w:pPr>
        <w:pStyle w:val="Akapitzlist"/>
        <w:numPr>
          <w:ilvl w:val="0"/>
          <w:numId w:val="8"/>
        </w:numPr>
        <w:tabs>
          <w:tab w:val="left" w:pos="414"/>
          <w:tab w:val="left" w:pos="1832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Załącznik nr 2 – Wykaz </w:t>
      </w:r>
      <w:r w:rsidR="002C00E4">
        <w:rPr>
          <w:sz w:val="24"/>
          <w:szCs w:val="24"/>
          <w:lang w:val="pl-PL"/>
        </w:rPr>
        <w:t xml:space="preserve">podstawowych </w:t>
      </w:r>
      <w:r>
        <w:rPr>
          <w:sz w:val="24"/>
          <w:szCs w:val="24"/>
          <w:lang w:val="pl-PL"/>
        </w:rPr>
        <w:t>procedur WSZJK na Uczelni i Wydziale</w:t>
      </w:r>
    </w:p>
    <w:p w:rsidR="00AB0834" w:rsidRDefault="00263377" w:rsidP="006113B5">
      <w:pPr>
        <w:pStyle w:val="Akapitzlist"/>
        <w:numPr>
          <w:ilvl w:val="0"/>
          <w:numId w:val="8"/>
        </w:numPr>
        <w:tabs>
          <w:tab w:val="left" w:pos="357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AB0834">
        <w:rPr>
          <w:sz w:val="24"/>
          <w:szCs w:val="24"/>
          <w:lang w:val="pl-PL"/>
        </w:rPr>
        <w:t xml:space="preserve">Załącznik </w:t>
      </w:r>
      <w:r w:rsidR="00AB0834" w:rsidRPr="00AB0834">
        <w:rPr>
          <w:sz w:val="24"/>
          <w:szCs w:val="24"/>
          <w:lang w:val="pl-PL"/>
        </w:rPr>
        <w:t xml:space="preserve">nr </w:t>
      </w:r>
      <w:r w:rsidR="00E1596B">
        <w:rPr>
          <w:sz w:val="24"/>
          <w:szCs w:val="24"/>
          <w:lang w:val="pl-PL"/>
        </w:rPr>
        <w:t>3</w:t>
      </w:r>
      <w:r w:rsidR="00AB0834" w:rsidRPr="00AB0834">
        <w:rPr>
          <w:sz w:val="24"/>
          <w:szCs w:val="24"/>
          <w:lang w:val="pl-PL"/>
        </w:rPr>
        <w:t xml:space="preserve"> – </w:t>
      </w:r>
      <w:r w:rsidRPr="00AB0834">
        <w:rPr>
          <w:sz w:val="24"/>
          <w:szCs w:val="24"/>
          <w:lang w:val="pl-PL"/>
        </w:rPr>
        <w:t>Narzędzia wykorzystywane w procesie oceny jakości</w:t>
      </w:r>
      <w:r w:rsidRPr="00AB0834">
        <w:rPr>
          <w:spacing w:val="-11"/>
          <w:sz w:val="24"/>
          <w:szCs w:val="24"/>
          <w:lang w:val="pl-PL"/>
        </w:rPr>
        <w:t xml:space="preserve"> </w:t>
      </w:r>
      <w:r w:rsidRPr="00AB0834">
        <w:rPr>
          <w:sz w:val="24"/>
          <w:szCs w:val="24"/>
          <w:lang w:val="pl-PL"/>
        </w:rPr>
        <w:t>kształ</w:t>
      </w:r>
      <w:r w:rsidR="00AB0834" w:rsidRPr="00AB0834">
        <w:rPr>
          <w:sz w:val="24"/>
          <w:szCs w:val="24"/>
          <w:lang w:val="pl-PL"/>
        </w:rPr>
        <w:t>cenia</w:t>
      </w:r>
    </w:p>
    <w:p w:rsidR="00B217B0" w:rsidRDefault="00B217B0" w:rsidP="00DF63B0">
      <w:pPr>
        <w:tabs>
          <w:tab w:val="left" w:pos="414"/>
          <w:tab w:val="left" w:pos="1832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</w:p>
    <w:p w:rsidR="00FF2F0F" w:rsidRDefault="00FF2F0F" w:rsidP="00DF63B0">
      <w:pPr>
        <w:tabs>
          <w:tab w:val="left" w:pos="414"/>
          <w:tab w:val="left" w:pos="1832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br w:type="page"/>
      </w:r>
    </w:p>
    <w:p w:rsidR="006270E2" w:rsidRPr="00DF63B0" w:rsidRDefault="00263377" w:rsidP="00DF63B0">
      <w:pPr>
        <w:tabs>
          <w:tab w:val="left" w:pos="414"/>
          <w:tab w:val="left" w:pos="1832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  <w:r w:rsidRPr="00DF63B0">
        <w:rPr>
          <w:sz w:val="24"/>
          <w:szCs w:val="24"/>
          <w:lang w:val="pl-PL"/>
        </w:rPr>
        <w:lastRenderedPageBreak/>
        <w:t>Załącznik nr 1</w:t>
      </w:r>
      <w:r w:rsidR="00DF63B0">
        <w:rPr>
          <w:w w:val="99"/>
          <w:sz w:val="24"/>
          <w:szCs w:val="24"/>
          <w:lang w:val="pl-PL"/>
        </w:rPr>
        <w:t xml:space="preserve"> – </w:t>
      </w:r>
      <w:r w:rsidR="009B16E9" w:rsidRPr="00DF63B0">
        <w:rPr>
          <w:sz w:val="24"/>
          <w:szCs w:val="24"/>
          <w:lang w:val="pl-PL"/>
        </w:rPr>
        <w:t>Schemat o</w:t>
      </w:r>
      <w:r w:rsidR="006270E2" w:rsidRPr="00DF63B0">
        <w:rPr>
          <w:sz w:val="24"/>
          <w:szCs w:val="24"/>
          <w:lang w:val="pl-PL"/>
        </w:rPr>
        <w:t xml:space="preserve">rganizacyjny Wewnętrznego Systemu Zapewniania Jakości Kształcenia na Wydziale </w:t>
      </w:r>
      <w:r w:rsidR="0000300D">
        <w:rPr>
          <w:sz w:val="24"/>
          <w:szCs w:val="24"/>
          <w:lang w:val="pl-PL"/>
        </w:rPr>
        <w:t>Nauk o Zarządzaniu i Bezpieczeństwie</w:t>
      </w:r>
      <w:r w:rsidR="006270E2" w:rsidRPr="00DF63B0">
        <w:rPr>
          <w:sz w:val="24"/>
          <w:szCs w:val="24"/>
          <w:lang w:val="pl-PL"/>
        </w:rPr>
        <w:t xml:space="preserve"> Akademii Pomorskiej w</w:t>
      </w:r>
      <w:r w:rsidR="006270E2" w:rsidRPr="00DF63B0">
        <w:rPr>
          <w:spacing w:val="-3"/>
          <w:sz w:val="24"/>
          <w:szCs w:val="24"/>
          <w:lang w:val="pl-PL"/>
        </w:rPr>
        <w:t xml:space="preserve"> </w:t>
      </w:r>
      <w:r w:rsidR="006270E2" w:rsidRPr="00DF63B0">
        <w:rPr>
          <w:sz w:val="24"/>
          <w:szCs w:val="24"/>
          <w:lang w:val="pl-PL"/>
        </w:rPr>
        <w:t>Słupsku</w:t>
      </w:r>
    </w:p>
    <w:p w:rsidR="0086303E" w:rsidRPr="005C30E6" w:rsidRDefault="0086303E" w:rsidP="005C30E6">
      <w:pPr>
        <w:tabs>
          <w:tab w:val="left" w:pos="357"/>
          <w:tab w:val="left" w:pos="9072"/>
        </w:tabs>
        <w:spacing w:line="360" w:lineRule="auto"/>
        <w:jc w:val="both"/>
        <w:rPr>
          <w:sz w:val="24"/>
          <w:szCs w:val="24"/>
          <w:lang w:val="pl-PL"/>
        </w:rPr>
      </w:pPr>
    </w:p>
    <w:p w:rsidR="0086303E" w:rsidRDefault="009B16E9" w:rsidP="00BB2492">
      <w:pPr>
        <w:pStyle w:val="Tekstpodstawowy"/>
        <w:tabs>
          <w:tab w:val="left" w:pos="9072"/>
        </w:tabs>
        <w:spacing w:line="360" w:lineRule="auto"/>
        <w:ind w:left="-567"/>
        <w:jc w:val="both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6534150" cy="4324350"/>
            <wp:effectExtent l="38100" t="0" r="381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C4D76" w:rsidRDefault="00CC4D76" w:rsidP="00BB2492">
      <w:pPr>
        <w:pStyle w:val="Tekstpodstawowy"/>
        <w:tabs>
          <w:tab w:val="left" w:pos="9072"/>
        </w:tabs>
        <w:spacing w:line="360" w:lineRule="auto"/>
        <w:ind w:left="-567"/>
        <w:jc w:val="both"/>
        <w:rPr>
          <w:lang w:val="pl-PL"/>
        </w:rPr>
      </w:pPr>
    </w:p>
    <w:p w:rsidR="00CC4D76" w:rsidRDefault="00CC4D76" w:rsidP="00666474">
      <w:pPr>
        <w:pStyle w:val="Tekstpodstawowy"/>
        <w:tabs>
          <w:tab w:val="left" w:pos="9072"/>
        </w:tabs>
        <w:spacing w:line="360" w:lineRule="auto"/>
        <w:jc w:val="both"/>
        <w:rPr>
          <w:lang w:val="pl-PL"/>
        </w:rPr>
      </w:pPr>
    </w:p>
    <w:p w:rsidR="00796D83" w:rsidRDefault="00FF2F0F" w:rsidP="00BB2492">
      <w:pPr>
        <w:pStyle w:val="Tekstpodstawowy"/>
        <w:tabs>
          <w:tab w:val="left" w:pos="9072"/>
        </w:tabs>
        <w:spacing w:line="360" w:lineRule="auto"/>
        <w:ind w:left="-567"/>
        <w:jc w:val="both"/>
        <w:rPr>
          <w:lang w:val="pl-PL"/>
        </w:rPr>
      </w:pPr>
      <w:r>
        <w:rPr>
          <w:lang w:val="pl-PL"/>
        </w:rPr>
        <w:br w:type="page"/>
      </w:r>
    </w:p>
    <w:p w:rsidR="00666474" w:rsidRDefault="00666474" w:rsidP="00FF2F0F">
      <w:pPr>
        <w:pStyle w:val="Tekstpodstawowy"/>
        <w:tabs>
          <w:tab w:val="left" w:pos="9072"/>
        </w:tabs>
        <w:spacing w:line="360" w:lineRule="auto"/>
        <w:jc w:val="both"/>
        <w:rPr>
          <w:lang w:val="pl-PL"/>
        </w:rPr>
      </w:pPr>
      <w:r>
        <w:rPr>
          <w:lang w:val="pl-PL"/>
        </w:rPr>
        <w:lastRenderedPageBreak/>
        <w:t xml:space="preserve">Załącznik nr 2 – Wykaz </w:t>
      </w:r>
      <w:r w:rsidR="002C00E4">
        <w:rPr>
          <w:lang w:val="pl-PL"/>
        </w:rPr>
        <w:t xml:space="preserve">podstawowych </w:t>
      </w:r>
      <w:r>
        <w:rPr>
          <w:lang w:val="pl-PL"/>
        </w:rPr>
        <w:t>proce</w:t>
      </w:r>
      <w:r w:rsidR="002C00E4">
        <w:rPr>
          <w:lang w:val="pl-PL"/>
        </w:rPr>
        <w:t xml:space="preserve">dur </w:t>
      </w:r>
      <w:r>
        <w:rPr>
          <w:lang w:val="pl-PL"/>
        </w:rPr>
        <w:t>obowiązujących na Uczelni i Wydziale</w:t>
      </w:r>
      <w:r w:rsidR="002C00E4">
        <w:rPr>
          <w:lang w:val="pl-PL"/>
        </w:rPr>
        <w:t xml:space="preserve"> (w układzie problemowo-</w:t>
      </w:r>
      <w:r w:rsidR="00B603C8">
        <w:rPr>
          <w:lang w:val="pl-PL"/>
        </w:rPr>
        <w:t>chronologicznym</w:t>
      </w:r>
      <w:r w:rsidR="002C00E4">
        <w:rPr>
          <w:lang w:val="pl-PL"/>
        </w:rPr>
        <w:t>)</w:t>
      </w:r>
    </w:p>
    <w:p w:rsidR="002C00E4" w:rsidRDefault="002C00E4" w:rsidP="00FF2F0F">
      <w:pPr>
        <w:pStyle w:val="Tekstpodstawowy"/>
        <w:tabs>
          <w:tab w:val="left" w:pos="9072"/>
        </w:tabs>
        <w:spacing w:line="360" w:lineRule="auto"/>
        <w:jc w:val="both"/>
        <w:rPr>
          <w:lang w:val="pl-PL"/>
        </w:rPr>
      </w:pPr>
    </w:p>
    <w:p w:rsidR="002C00E4" w:rsidRDefault="002C00E4" w:rsidP="00FF2F0F">
      <w:pPr>
        <w:pStyle w:val="Tekstpodstawowy"/>
        <w:tabs>
          <w:tab w:val="left" w:pos="9072"/>
        </w:tabs>
        <w:spacing w:line="360" w:lineRule="auto"/>
        <w:jc w:val="both"/>
        <w:rPr>
          <w:b/>
          <w:lang w:val="pl-PL"/>
        </w:rPr>
      </w:pPr>
      <w:r w:rsidRPr="002C00E4">
        <w:rPr>
          <w:b/>
          <w:lang w:val="pl-PL"/>
        </w:rPr>
        <w:t>Proces kształcenia/</w:t>
      </w:r>
      <w:r w:rsidR="00B603C8">
        <w:rPr>
          <w:b/>
          <w:lang w:val="pl-PL"/>
        </w:rPr>
        <w:t>s</w:t>
      </w:r>
      <w:r w:rsidRPr="002C00E4">
        <w:rPr>
          <w:b/>
          <w:lang w:val="pl-PL"/>
        </w:rPr>
        <w:t>tudenci</w:t>
      </w:r>
    </w:p>
    <w:p w:rsidR="006113B5" w:rsidRPr="006113B5" w:rsidRDefault="006113B5" w:rsidP="006113B5">
      <w:pPr>
        <w:pStyle w:val="Tekstpodstawowy"/>
        <w:numPr>
          <w:ilvl w:val="0"/>
          <w:numId w:val="27"/>
        </w:numPr>
        <w:tabs>
          <w:tab w:val="left" w:pos="9072"/>
        </w:tabs>
        <w:spacing w:line="360" w:lineRule="auto"/>
        <w:jc w:val="both"/>
        <w:rPr>
          <w:lang w:val="pl-PL"/>
        </w:rPr>
      </w:pPr>
      <w:r w:rsidRPr="006113B5">
        <w:rPr>
          <w:lang w:val="pl-PL"/>
        </w:rPr>
        <w:t>Tekst jednolity Statutu przyjęty Uchwałą Nr R/0004/42/11 z 26.10.2011 r. ze zmianami z 25.01.2017 r.</w:t>
      </w:r>
    </w:p>
    <w:p w:rsidR="008F6413" w:rsidRDefault="008F6413" w:rsidP="006113B5">
      <w:pPr>
        <w:pStyle w:val="Tekstpodstawowy"/>
        <w:numPr>
          <w:ilvl w:val="0"/>
          <w:numId w:val="27"/>
        </w:numPr>
        <w:tabs>
          <w:tab w:val="left" w:pos="9072"/>
        </w:tabs>
        <w:spacing w:line="360" w:lineRule="auto"/>
        <w:jc w:val="both"/>
        <w:rPr>
          <w:iCs/>
          <w:lang w:val="pl-PL"/>
        </w:rPr>
      </w:pPr>
      <w:r w:rsidRPr="00AF380A">
        <w:rPr>
          <w:lang w:val="pl-PL"/>
        </w:rPr>
        <w:t xml:space="preserve">UCHWALA NR Rl0004/40/11 Senatu Akademii Pomorskiej w Słupsku z dnia </w:t>
      </w:r>
      <w:r w:rsidR="00EE298B">
        <w:rPr>
          <w:lang w:val="pl-PL"/>
        </w:rPr>
        <w:br/>
      </w:r>
      <w:r w:rsidRPr="00AF380A">
        <w:rPr>
          <w:lang w:val="pl-PL"/>
        </w:rPr>
        <w:t xml:space="preserve">26 października 2011 roku w sprawie uchwalenia </w:t>
      </w:r>
      <w:r w:rsidRPr="00AF380A">
        <w:rPr>
          <w:i/>
          <w:iCs/>
          <w:lang w:val="pl-PL"/>
        </w:rPr>
        <w:t>Regulaminu określającego zasady funkcjonowania "Systemu Plagiat.pl w Akademii Pomorskiej w Słupsku</w:t>
      </w:r>
      <w:r w:rsidR="00AF380A" w:rsidRPr="00AF380A">
        <w:rPr>
          <w:i/>
          <w:iCs/>
          <w:lang w:val="pl-PL"/>
        </w:rPr>
        <w:t xml:space="preserve">. </w:t>
      </w:r>
      <w:r w:rsidR="00AF380A" w:rsidRPr="00AF380A">
        <w:rPr>
          <w:iCs/>
          <w:lang w:val="pl-PL"/>
        </w:rPr>
        <w:t xml:space="preserve">Zmiany wprowadzone </w:t>
      </w:r>
      <w:r w:rsidR="00AF380A">
        <w:rPr>
          <w:iCs/>
          <w:lang w:val="pl-PL"/>
        </w:rPr>
        <w:t xml:space="preserve">– </w:t>
      </w:r>
      <w:r w:rsidR="00AF380A" w:rsidRPr="00AF380A">
        <w:rPr>
          <w:iCs/>
          <w:lang w:val="pl-PL"/>
        </w:rPr>
        <w:t xml:space="preserve">UCHWAŁA NR R/0004/10/12 Senatu Akademii Pomorskiej </w:t>
      </w:r>
      <w:r w:rsidR="002A6C25">
        <w:rPr>
          <w:iCs/>
          <w:lang w:val="pl-PL"/>
        </w:rPr>
        <w:br/>
      </w:r>
      <w:r w:rsidR="00AF380A" w:rsidRPr="00AF380A">
        <w:rPr>
          <w:iCs/>
          <w:lang w:val="pl-PL"/>
        </w:rPr>
        <w:t>w Słupsku</w:t>
      </w:r>
      <w:r w:rsidR="00AF380A">
        <w:rPr>
          <w:iCs/>
          <w:lang w:val="pl-PL"/>
        </w:rPr>
        <w:t xml:space="preserve"> </w:t>
      </w:r>
      <w:r w:rsidR="00AF380A" w:rsidRPr="00AF380A">
        <w:rPr>
          <w:iCs/>
          <w:lang w:val="pl-PL"/>
        </w:rPr>
        <w:t>z dnia 29 lutego 2012 roku</w:t>
      </w:r>
      <w:r w:rsidR="00AF380A">
        <w:rPr>
          <w:iCs/>
          <w:lang w:val="pl-PL"/>
        </w:rPr>
        <w:t xml:space="preserve">; </w:t>
      </w:r>
      <w:r w:rsidR="00AF380A" w:rsidRPr="00AF380A">
        <w:rPr>
          <w:iCs/>
          <w:lang w:val="pl-PL"/>
        </w:rPr>
        <w:t>U</w:t>
      </w:r>
      <w:r w:rsidR="00AF380A">
        <w:rPr>
          <w:iCs/>
          <w:lang w:val="pl-PL"/>
        </w:rPr>
        <w:t>CHWAŁA</w:t>
      </w:r>
      <w:r w:rsidR="00AF380A" w:rsidRPr="00AF380A">
        <w:rPr>
          <w:iCs/>
          <w:lang w:val="pl-PL"/>
        </w:rPr>
        <w:t xml:space="preserve"> nr R.000.19.16 z dnia 27 kwietnia 2016 roku</w:t>
      </w:r>
      <w:r w:rsidR="00AF380A">
        <w:rPr>
          <w:iCs/>
          <w:lang w:val="pl-PL"/>
        </w:rPr>
        <w:t>.</w:t>
      </w:r>
    </w:p>
    <w:p w:rsidR="009068CD" w:rsidRDefault="009068CD" w:rsidP="006113B5">
      <w:pPr>
        <w:pStyle w:val="Tekstpodstawowy"/>
        <w:numPr>
          <w:ilvl w:val="0"/>
          <w:numId w:val="27"/>
        </w:numPr>
        <w:tabs>
          <w:tab w:val="left" w:pos="9072"/>
        </w:tabs>
        <w:spacing w:line="360" w:lineRule="auto"/>
        <w:jc w:val="both"/>
        <w:rPr>
          <w:iCs/>
          <w:lang w:val="pl-PL"/>
        </w:rPr>
      </w:pPr>
      <w:r w:rsidRPr="00E33A27">
        <w:rPr>
          <w:iCs/>
          <w:lang w:val="pl-PL"/>
        </w:rPr>
        <w:t xml:space="preserve">UCHWAŁA NR R/0004/09/12 Senatu Akademii Pomorskiej w Słupsku z dnia 29 lutego 2012 w sprawie zatwierdzenia Regulaminu obowiązków Opiekuna Roku. Zmiany wprowadzone – </w:t>
      </w:r>
      <w:r w:rsidR="00E33A27" w:rsidRPr="00E33A27">
        <w:rPr>
          <w:iCs/>
          <w:lang w:val="pl-PL"/>
        </w:rPr>
        <w:t xml:space="preserve">UCHWAŁA NR R.000.52.15 Senatu Akademii Pomorskiej </w:t>
      </w:r>
      <w:r w:rsidR="002A6C25">
        <w:rPr>
          <w:iCs/>
          <w:lang w:val="pl-PL"/>
        </w:rPr>
        <w:br/>
      </w:r>
      <w:r w:rsidR="00E33A27" w:rsidRPr="00E33A27">
        <w:rPr>
          <w:iCs/>
          <w:lang w:val="pl-PL"/>
        </w:rPr>
        <w:t>w Słupsku z dnia 30 września 2015 roku</w:t>
      </w:r>
      <w:r w:rsidR="00E33A27">
        <w:rPr>
          <w:iCs/>
          <w:lang w:val="pl-PL"/>
        </w:rPr>
        <w:t xml:space="preserve"> </w:t>
      </w:r>
      <w:r w:rsidR="00E33A27" w:rsidRPr="00E33A27">
        <w:rPr>
          <w:iCs/>
          <w:lang w:val="pl-PL"/>
        </w:rPr>
        <w:t>w sprawie wprowadzenia zmian do Regulaminu Obowiązków Opiekuna Roku</w:t>
      </w:r>
      <w:r w:rsidR="00E33A27">
        <w:rPr>
          <w:iCs/>
          <w:lang w:val="pl-PL"/>
        </w:rPr>
        <w:t>.</w:t>
      </w:r>
    </w:p>
    <w:p w:rsidR="00B603C8" w:rsidRPr="00B603C8" w:rsidRDefault="00B603C8" w:rsidP="006113B5">
      <w:pPr>
        <w:pStyle w:val="Tekstpodstawowy"/>
        <w:numPr>
          <w:ilvl w:val="0"/>
          <w:numId w:val="27"/>
        </w:numPr>
        <w:tabs>
          <w:tab w:val="left" w:pos="9072"/>
        </w:tabs>
        <w:spacing w:line="360" w:lineRule="auto"/>
        <w:jc w:val="both"/>
        <w:rPr>
          <w:lang w:val="pl-PL"/>
        </w:rPr>
      </w:pPr>
      <w:r w:rsidRPr="008F6413">
        <w:rPr>
          <w:lang w:val="pl-PL"/>
        </w:rPr>
        <w:t xml:space="preserve">UCHWAŁA NR R/0004/33/13 Senatu Akademii Pomorskiej w Słupsku z dnia 19 czerwca 2013 roku w sprawie zatwierdzenia wytycznych do opracowania procedur weryfikowania efektów kształcenia w programach studiów w Akademii Pomorskiej </w:t>
      </w:r>
      <w:r w:rsidR="002A6C25">
        <w:rPr>
          <w:lang w:val="pl-PL"/>
        </w:rPr>
        <w:br/>
      </w:r>
      <w:r w:rsidRPr="008F6413">
        <w:rPr>
          <w:lang w:val="pl-PL"/>
        </w:rPr>
        <w:t xml:space="preserve">w Słupsku. Zmiany wprowadzone </w:t>
      </w:r>
      <w:r>
        <w:rPr>
          <w:lang w:val="pl-PL"/>
        </w:rPr>
        <w:t xml:space="preserve">– </w:t>
      </w:r>
      <w:r w:rsidRPr="008F6413">
        <w:rPr>
          <w:lang w:val="pl-PL"/>
        </w:rPr>
        <w:t>UCHWAŁA NR R.000.67.15 Senatu Akademii Pomorskiej w Stupsku z dnia 25 listopada 2015 roku</w:t>
      </w:r>
      <w:r>
        <w:rPr>
          <w:lang w:val="pl-PL"/>
        </w:rPr>
        <w:t xml:space="preserve">; </w:t>
      </w:r>
      <w:r w:rsidRPr="008F6413">
        <w:rPr>
          <w:lang w:val="pl-PL"/>
        </w:rPr>
        <w:t>UCHWAŁA NR R.000.10.16 Senatu Akademii Pomorskiej w Słupsku z dnia 24 lutego 2016 roku.</w:t>
      </w:r>
    </w:p>
    <w:p w:rsidR="00B603C8" w:rsidRDefault="00B603C8" w:rsidP="006113B5">
      <w:pPr>
        <w:pStyle w:val="Tekstpodstawowy"/>
        <w:numPr>
          <w:ilvl w:val="0"/>
          <w:numId w:val="27"/>
        </w:numPr>
        <w:tabs>
          <w:tab w:val="left" w:pos="9072"/>
        </w:tabs>
        <w:spacing w:line="360" w:lineRule="auto"/>
        <w:jc w:val="both"/>
        <w:rPr>
          <w:lang w:val="pl-PL"/>
        </w:rPr>
      </w:pPr>
      <w:r w:rsidRPr="00714A74">
        <w:rPr>
          <w:lang w:val="pl-PL"/>
        </w:rPr>
        <w:t>UCHWAŁA NR R.0004.13.14 Senatu Akademii Pomorskiej w Słupsku z dnia 26 marca 2014 roku w sprawie wprowadzenia regulacji dotyczących organizacji praktyk na studiach licencjackich, magisterskich i podyplomowych</w:t>
      </w:r>
      <w:r>
        <w:rPr>
          <w:lang w:val="pl-PL"/>
        </w:rPr>
        <w:t>.</w:t>
      </w:r>
    </w:p>
    <w:p w:rsidR="00B603C8" w:rsidRPr="00E33A27" w:rsidRDefault="00B603C8" w:rsidP="006113B5">
      <w:pPr>
        <w:pStyle w:val="Tekstpodstawowy"/>
        <w:numPr>
          <w:ilvl w:val="0"/>
          <w:numId w:val="27"/>
        </w:numPr>
        <w:tabs>
          <w:tab w:val="left" w:pos="9072"/>
        </w:tabs>
        <w:spacing w:line="360" w:lineRule="auto"/>
        <w:jc w:val="both"/>
        <w:rPr>
          <w:lang w:val="pl-PL"/>
        </w:rPr>
      </w:pPr>
      <w:r w:rsidRPr="00E33A27">
        <w:rPr>
          <w:lang w:val="pl-PL"/>
        </w:rPr>
        <w:t>UCHWAŁA NR R.000.34.15 Senatu Akademii Pomorskiej w Stupsku z dnia 27 maja 2015 roku w sprawie wprowadzenia procedury potwierdzania efektów uczenia się</w:t>
      </w:r>
      <w:r>
        <w:rPr>
          <w:lang w:val="pl-PL"/>
        </w:rPr>
        <w:t>.</w:t>
      </w:r>
    </w:p>
    <w:p w:rsidR="006113B5" w:rsidRPr="006113B5" w:rsidRDefault="00B603C8" w:rsidP="006113B5">
      <w:pPr>
        <w:pStyle w:val="Tekstpodstawowy"/>
        <w:numPr>
          <w:ilvl w:val="0"/>
          <w:numId w:val="27"/>
        </w:numPr>
        <w:tabs>
          <w:tab w:val="left" w:pos="9072"/>
        </w:tabs>
        <w:spacing w:line="360" w:lineRule="auto"/>
        <w:jc w:val="both"/>
        <w:rPr>
          <w:lang w:val="pl-PL"/>
        </w:rPr>
      </w:pPr>
      <w:r w:rsidRPr="006761E6">
        <w:rPr>
          <w:lang w:val="pl-PL"/>
        </w:rPr>
        <w:t>UCHWAŁA NR R.000.08.16 Senatu Akademii Pomorskiej w Słupsku z dnia 24 lutego 2016 roku w sprawie wniesienia zmian do Regulaminu Studiów Akademii Pomorskiej w Słupsku oraz przyjęcia teksu jednolitego</w:t>
      </w:r>
      <w:r w:rsidR="006113B5">
        <w:rPr>
          <w:lang w:val="pl-PL"/>
        </w:rPr>
        <w:t>.</w:t>
      </w:r>
    </w:p>
    <w:p w:rsidR="006113B5" w:rsidRPr="006761E6" w:rsidRDefault="006113B5" w:rsidP="006113B5">
      <w:pPr>
        <w:pStyle w:val="Tekstpodstawowy"/>
        <w:numPr>
          <w:ilvl w:val="0"/>
          <w:numId w:val="27"/>
        </w:numPr>
        <w:tabs>
          <w:tab w:val="left" w:pos="9072"/>
        </w:tabs>
        <w:spacing w:line="360" w:lineRule="auto"/>
        <w:jc w:val="both"/>
        <w:rPr>
          <w:lang w:val="pl-PL"/>
        </w:rPr>
      </w:pPr>
      <w:r w:rsidRPr="006113B5">
        <w:rPr>
          <w:lang w:val="pl-PL"/>
        </w:rPr>
        <w:t>Regulamin Wydziału Nauk o Zarządzaniu i Bezpieczeństwie, stanowiący załącznik do uchwały nr 14.004.2017 Rady Wydziału Nauk o Zarządzaniu i Bezpieczeństwie z dnia 6 grudnia 2017 r.</w:t>
      </w:r>
    </w:p>
    <w:p w:rsidR="00B603C8" w:rsidRDefault="00B603C8" w:rsidP="00E343FC">
      <w:pPr>
        <w:pStyle w:val="Tekstpodstawowy"/>
        <w:tabs>
          <w:tab w:val="left" w:pos="9072"/>
        </w:tabs>
        <w:spacing w:line="360" w:lineRule="auto"/>
        <w:jc w:val="both"/>
        <w:rPr>
          <w:iCs/>
          <w:lang w:val="pl-PL"/>
        </w:rPr>
      </w:pPr>
    </w:p>
    <w:p w:rsidR="002C00E4" w:rsidRDefault="002C00E4" w:rsidP="002C00E4">
      <w:pPr>
        <w:pStyle w:val="Tekstpodstawowy"/>
        <w:tabs>
          <w:tab w:val="left" w:pos="9072"/>
        </w:tabs>
        <w:spacing w:line="360" w:lineRule="auto"/>
        <w:jc w:val="both"/>
        <w:rPr>
          <w:b/>
          <w:iCs/>
          <w:lang w:val="pl-PL"/>
        </w:rPr>
      </w:pPr>
      <w:r w:rsidRPr="002C00E4">
        <w:rPr>
          <w:b/>
          <w:iCs/>
          <w:lang w:val="pl-PL"/>
        </w:rPr>
        <w:t>Nauczyciele akademiccy</w:t>
      </w:r>
    </w:p>
    <w:p w:rsidR="006113B5" w:rsidRPr="006113B5" w:rsidRDefault="006113B5" w:rsidP="006113B5">
      <w:pPr>
        <w:pStyle w:val="Tekstpodstawowy"/>
        <w:numPr>
          <w:ilvl w:val="0"/>
          <w:numId w:val="28"/>
        </w:numPr>
        <w:tabs>
          <w:tab w:val="left" w:pos="9072"/>
        </w:tabs>
        <w:spacing w:line="360" w:lineRule="auto"/>
        <w:jc w:val="both"/>
        <w:rPr>
          <w:iCs/>
          <w:lang w:val="pl-PL"/>
        </w:rPr>
      </w:pPr>
      <w:r w:rsidRPr="006113B5">
        <w:rPr>
          <w:iCs/>
          <w:lang w:val="pl-PL"/>
        </w:rPr>
        <w:t>Tekst jednolity Statutu przyjęty Uchwałą Nr R/0004/42/11 z 26.10.2011 r. ze zmianami z 25.01.2017 r.</w:t>
      </w:r>
    </w:p>
    <w:p w:rsidR="00666474" w:rsidRPr="006113B5" w:rsidRDefault="00334CAC" w:rsidP="006113B5">
      <w:pPr>
        <w:pStyle w:val="Tekstpodstawowy"/>
        <w:numPr>
          <w:ilvl w:val="0"/>
          <w:numId w:val="28"/>
        </w:numPr>
        <w:tabs>
          <w:tab w:val="left" w:pos="9072"/>
        </w:tabs>
        <w:spacing w:line="360" w:lineRule="auto"/>
        <w:jc w:val="both"/>
        <w:rPr>
          <w:lang w:val="pl-PL"/>
        </w:rPr>
      </w:pPr>
      <w:r w:rsidRPr="006113B5">
        <w:rPr>
          <w:lang w:val="pl-PL"/>
        </w:rPr>
        <w:t>UCHWAŁA NR Rl0004/02/13 Senatu Akademii Pomorskiej w Słupsku z dnia 30 stycznia 2013 roku w sprawie wprowadzenia procedur hospitacji zajęć dydaktycznych.</w:t>
      </w:r>
    </w:p>
    <w:p w:rsidR="00436133" w:rsidRPr="006113B5" w:rsidRDefault="00BF34C1" w:rsidP="006113B5">
      <w:pPr>
        <w:pStyle w:val="Tekstpodstawowy"/>
        <w:numPr>
          <w:ilvl w:val="0"/>
          <w:numId w:val="28"/>
        </w:numPr>
        <w:tabs>
          <w:tab w:val="left" w:pos="9072"/>
        </w:tabs>
        <w:spacing w:line="360" w:lineRule="auto"/>
        <w:jc w:val="both"/>
        <w:rPr>
          <w:lang w:val="pl-PL"/>
        </w:rPr>
      </w:pPr>
      <w:r w:rsidRPr="006113B5">
        <w:rPr>
          <w:lang w:val="pl-PL"/>
        </w:rPr>
        <w:t>UCHWALA NR Rl0004/03/13 Senatu Akademii Pomorskiej w Słupsku z dnia 30 stycznia 2013 roku w sprawie wprowadzenia nowego kwestionariusza oceny nauczyciela akademickiego przez studentów</w:t>
      </w:r>
      <w:r w:rsidR="00055D1E" w:rsidRPr="006113B5">
        <w:rPr>
          <w:lang w:val="pl-PL"/>
        </w:rPr>
        <w:t>. Zmiany wprowadzone – UCHWAŁA nr R.000.01.15 Senatu Akademii Pomorskiej w Słupsku z dnia 28 stycznia 2015 roku.</w:t>
      </w:r>
    </w:p>
    <w:p w:rsidR="00B603C8" w:rsidRPr="006113B5" w:rsidRDefault="00B603C8" w:rsidP="006113B5">
      <w:pPr>
        <w:pStyle w:val="Tekstpodstawowy"/>
        <w:numPr>
          <w:ilvl w:val="0"/>
          <w:numId w:val="28"/>
        </w:numPr>
        <w:tabs>
          <w:tab w:val="left" w:pos="9072"/>
        </w:tabs>
        <w:spacing w:line="360" w:lineRule="auto"/>
        <w:jc w:val="both"/>
        <w:rPr>
          <w:lang w:val="pl-PL"/>
        </w:rPr>
      </w:pPr>
      <w:r w:rsidRPr="006113B5">
        <w:rPr>
          <w:lang w:val="pl-PL"/>
        </w:rPr>
        <w:t>UCHWAŁA nr R.0004.08.14 z dnia 26 lutego 2014 roku w sprawie wprowadzenia zakresu obowiązków opiekuna praktyk oraz kwestionariusza oceny praktyk przez studentów</w:t>
      </w:r>
    </w:p>
    <w:p w:rsidR="00B603C8" w:rsidRPr="006113B5" w:rsidRDefault="00B603C8" w:rsidP="006113B5">
      <w:pPr>
        <w:pStyle w:val="Tekstpodstawowy"/>
        <w:numPr>
          <w:ilvl w:val="0"/>
          <w:numId w:val="28"/>
        </w:numPr>
        <w:tabs>
          <w:tab w:val="left" w:pos="9072"/>
        </w:tabs>
        <w:spacing w:line="360" w:lineRule="auto"/>
        <w:jc w:val="both"/>
        <w:rPr>
          <w:lang w:val="pl-PL"/>
        </w:rPr>
      </w:pPr>
      <w:r w:rsidRPr="006113B5">
        <w:rPr>
          <w:lang w:val="pl-PL"/>
        </w:rPr>
        <w:t>UCHWAŁA NR R.0004.09.14 Senatu Akademii Pomorskiej w Słupsku z dnia 26 lutego 2014 roku w sprawie wprowadzenia kwestionariusza oceny opiekuna I roku oraz kwestionariusza oceny opiekuna II i III roku.</w:t>
      </w:r>
    </w:p>
    <w:p w:rsidR="006113B5" w:rsidRPr="006113B5" w:rsidRDefault="00B603C8" w:rsidP="006113B5">
      <w:pPr>
        <w:pStyle w:val="Tekstpodstawowy"/>
        <w:numPr>
          <w:ilvl w:val="0"/>
          <w:numId w:val="28"/>
        </w:numPr>
        <w:tabs>
          <w:tab w:val="left" w:pos="9072"/>
        </w:tabs>
        <w:spacing w:line="360" w:lineRule="auto"/>
        <w:jc w:val="both"/>
        <w:rPr>
          <w:lang w:val="pl-PL"/>
        </w:rPr>
      </w:pPr>
      <w:r w:rsidRPr="006113B5">
        <w:rPr>
          <w:lang w:val="pl-PL"/>
        </w:rPr>
        <w:t xml:space="preserve">UCHWAŁA nr R.000.71.15 z dnia 16 grudnia 2015 r. wprowadzająca zmiany </w:t>
      </w:r>
      <w:r w:rsidR="002A6C25">
        <w:rPr>
          <w:lang w:val="pl-PL"/>
        </w:rPr>
        <w:br/>
      </w:r>
      <w:r w:rsidRPr="006113B5">
        <w:rPr>
          <w:lang w:val="pl-PL"/>
        </w:rPr>
        <w:t>w Regulaminie oceny nauczycieli akademickich i wprowadzająca tekst jednolity regulaminu.</w:t>
      </w:r>
    </w:p>
    <w:p w:rsidR="00B603C8" w:rsidRPr="006113B5" w:rsidRDefault="006113B5" w:rsidP="006113B5">
      <w:pPr>
        <w:pStyle w:val="Tekstpodstawowy"/>
        <w:numPr>
          <w:ilvl w:val="0"/>
          <w:numId w:val="28"/>
        </w:numPr>
        <w:tabs>
          <w:tab w:val="left" w:pos="9072"/>
        </w:tabs>
        <w:spacing w:line="360" w:lineRule="auto"/>
        <w:jc w:val="both"/>
        <w:rPr>
          <w:lang w:val="pl-PL"/>
        </w:rPr>
      </w:pPr>
      <w:r w:rsidRPr="006113B5">
        <w:rPr>
          <w:lang w:val="pl-PL"/>
        </w:rPr>
        <w:t xml:space="preserve"> Regulamin Wydziału Nauk o Zarządzaniu i Bezpieczeństwie, stanowiący załącznik do uchwały nr 14.004.2017 Rady Wydziału Nauk o Zarządzaniu i Bezpieczeństwie z dnia 06 grudnia 2017 r.</w:t>
      </w:r>
    </w:p>
    <w:p w:rsidR="006113B5" w:rsidRDefault="006113B5" w:rsidP="002C00E4">
      <w:pPr>
        <w:pStyle w:val="Tekstpodstawowy"/>
        <w:tabs>
          <w:tab w:val="left" w:pos="9072"/>
        </w:tabs>
        <w:spacing w:line="360" w:lineRule="auto"/>
        <w:jc w:val="both"/>
        <w:rPr>
          <w:b/>
          <w:lang w:val="pl-PL"/>
        </w:rPr>
      </w:pPr>
    </w:p>
    <w:p w:rsidR="002C00E4" w:rsidRDefault="002C00E4" w:rsidP="002C00E4">
      <w:pPr>
        <w:pStyle w:val="Tekstpodstawowy"/>
        <w:tabs>
          <w:tab w:val="left" w:pos="9072"/>
        </w:tabs>
        <w:spacing w:line="360" w:lineRule="auto"/>
        <w:jc w:val="both"/>
        <w:rPr>
          <w:b/>
          <w:lang w:val="pl-PL"/>
        </w:rPr>
      </w:pPr>
      <w:r w:rsidRPr="002C00E4">
        <w:rPr>
          <w:b/>
          <w:lang w:val="pl-PL"/>
        </w:rPr>
        <w:t>Programy kształcenia</w:t>
      </w:r>
    </w:p>
    <w:p w:rsidR="00E343FC" w:rsidRPr="00E343FC" w:rsidRDefault="00B603C8" w:rsidP="006113B5">
      <w:pPr>
        <w:pStyle w:val="Tekstpodstawowy"/>
        <w:numPr>
          <w:ilvl w:val="0"/>
          <w:numId w:val="25"/>
        </w:numPr>
        <w:tabs>
          <w:tab w:val="left" w:pos="9072"/>
        </w:tabs>
        <w:spacing w:line="360" w:lineRule="auto"/>
        <w:jc w:val="both"/>
        <w:rPr>
          <w:lang w:val="pl-PL"/>
        </w:rPr>
      </w:pPr>
      <w:r w:rsidRPr="006761E6">
        <w:rPr>
          <w:lang w:val="pl-PL"/>
        </w:rPr>
        <w:t>UCHWAŁA NR R.000.62.16 Senatu Akademii Pomorskiej w Słupsku z dnia 26 października 2016 roku w sprawie wprowadzenia zmian do Systemu Zarządzania Jakością Kształcenia w Akademii Pomorskiej w Słupsku oraz regulaminów Wewnętrznego Systemu Zapewniania Jakości Kształcenia</w:t>
      </w:r>
      <w:r>
        <w:rPr>
          <w:lang w:val="pl-PL"/>
        </w:rPr>
        <w:t xml:space="preserve"> (</w:t>
      </w:r>
      <w:r w:rsidRPr="00B603C8">
        <w:rPr>
          <w:lang w:val="pl-PL"/>
        </w:rPr>
        <w:t>Regulamin Komisji ds. Jakości Kształcenia na Studiach Podyplomowych, Regulamin Komisji Weryfikującej Programy Kształcenia,</w:t>
      </w:r>
      <w:r w:rsidR="00E343FC" w:rsidRPr="00E343FC">
        <w:rPr>
          <w:lang w:val="pl-PL"/>
        </w:rPr>
        <w:t xml:space="preserve"> Regulaminu Komisji ds. Praktyk i Staży</w:t>
      </w:r>
      <w:r w:rsidR="009D1F33">
        <w:rPr>
          <w:lang w:val="pl-PL"/>
        </w:rPr>
        <w:t>)</w:t>
      </w:r>
    </w:p>
    <w:p w:rsidR="00E343FC" w:rsidRDefault="00E343FC" w:rsidP="006113B5">
      <w:pPr>
        <w:pStyle w:val="Tekstpodstawowy"/>
        <w:numPr>
          <w:ilvl w:val="0"/>
          <w:numId w:val="25"/>
        </w:numPr>
        <w:tabs>
          <w:tab w:val="left" w:pos="9072"/>
        </w:tabs>
        <w:spacing w:line="360" w:lineRule="auto"/>
        <w:jc w:val="both"/>
        <w:rPr>
          <w:lang w:val="pl-PL"/>
        </w:rPr>
      </w:pPr>
      <w:r w:rsidRPr="00055D1E">
        <w:rPr>
          <w:lang w:val="pl-PL"/>
        </w:rPr>
        <w:t>Z</w:t>
      </w:r>
      <w:r>
        <w:rPr>
          <w:lang w:val="pl-PL"/>
        </w:rPr>
        <w:t>ARZĄDZENIE</w:t>
      </w:r>
      <w:r w:rsidRPr="00055D1E">
        <w:rPr>
          <w:lang w:val="pl-PL"/>
        </w:rPr>
        <w:t xml:space="preserve"> nr R.021.103.16 Rektora Akademii Pomorskiej w Słupsku z dnia 15 grudnia 2016 roku</w:t>
      </w:r>
      <w:r>
        <w:rPr>
          <w:lang w:val="pl-PL"/>
        </w:rPr>
        <w:t xml:space="preserve"> </w:t>
      </w:r>
      <w:r w:rsidRPr="00055D1E">
        <w:rPr>
          <w:lang w:val="pl-PL"/>
        </w:rPr>
        <w:t xml:space="preserve">w sprawie zasad konstruowania dokumentacji programów kształcenia zgodnie z Polską Ramą Kwalifikacji dla Szkolnictwa Wyższego </w:t>
      </w:r>
      <w:r w:rsidR="002A6C25">
        <w:rPr>
          <w:lang w:val="pl-PL"/>
        </w:rPr>
        <w:br/>
      </w:r>
      <w:r w:rsidRPr="00055D1E">
        <w:rPr>
          <w:lang w:val="pl-PL"/>
        </w:rPr>
        <w:lastRenderedPageBreak/>
        <w:t>w Akademii Pomorskiej w Słupsku</w:t>
      </w:r>
    </w:p>
    <w:p w:rsidR="00B603C8" w:rsidRPr="00E343FC" w:rsidRDefault="00E343FC" w:rsidP="006113B5">
      <w:pPr>
        <w:pStyle w:val="Tekstpodstawowy"/>
        <w:numPr>
          <w:ilvl w:val="0"/>
          <w:numId w:val="25"/>
        </w:numPr>
        <w:tabs>
          <w:tab w:val="left" w:pos="9072"/>
        </w:tabs>
        <w:spacing w:line="360" w:lineRule="auto"/>
        <w:jc w:val="both"/>
        <w:rPr>
          <w:lang w:val="pl-PL"/>
        </w:rPr>
      </w:pPr>
      <w:r w:rsidRPr="00AD4570">
        <w:rPr>
          <w:lang w:val="pl-PL"/>
        </w:rPr>
        <w:t>UCHWAŁA nr R.000.73.17 Senatu Akademii Pomorskiej w Słupsku z dnia 22 listopada 2017 roku w sprawie wniesienia zmian do Regulaminu Studiów Podyplomowych Akademii Pomorskiej w Słupsku oraz przyjęcia jednolitego tekstu Regulaminu</w:t>
      </w:r>
    </w:p>
    <w:p w:rsidR="006113B5" w:rsidRDefault="006113B5" w:rsidP="002C00E4">
      <w:pPr>
        <w:pStyle w:val="Tekstpodstawowy"/>
        <w:tabs>
          <w:tab w:val="left" w:pos="9072"/>
        </w:tabs>
        <w:spacing w:line="360" w:lineRule="auto"/>
        <w:jc w:val="both"/>
        <w:rPr>
          <w:b/>
          <w:lang w:val="pl-PL"/>
        </w:rPr>
      </w:pPr>
    </w:p>
    <w:p w:rsidR="00B603C8" w:rsidRPr="002C00E4" w:rsidRDefault="00B603C8" w:rsidP="002C00E4">
      <w:pPr>
        <w:pStyle w:val="Tekstpodstawowy"/>
        <w:tabs>
          <w:tab w:val="left" w:pos="9072"/>
        </w:tabs>
        <w:spacing w:line="360" w:lineRule="auto"/>
        <w:jc w:val="both"/>
        <w:rPr>
          <w:b/>
          <w:lang w:val="pl-PL"/>
        </w:rPr>
      </w:pPr>
      <w:r>
        <w:rPr>
          <w:b/>
          <w:lang w:val="pl-PL"/>
        </w:rPr>
        <w:t>Absolwenci</w:t>
      </w:r>
    </w:p>
    <w:p w:rsidR="00B82539" w:rsidRPr="00B82539" w:rsidRDefault="00B82539" w:rsidP="006113B5">
      <w:pPr>
        <w:pStyle w:val="Tekstpodstawowy"/>
        <w:numPr>
          <w:ilvl w:val="0"/>
          <w:numId w:val="25"/>
        </w:numPr>
        <w:tabs>
          <w:tab w:val="left" w:pos="9072"/>
        </w:tabs>
        <w:spacing w:line="360" w:lineRule="auto"/>
        <w:jc w:val="both"/>
        <w:rPr>
          <w:lang w:val="pl-PL"/>
        </w:rPr>
      </w:pPr>
      <w:r w:rsidRPr="00B82539">
        <w:rPr>
          <w:lang w:val="pl-PL"/>
        </w:rPr>
        <w:t>UCHWAŁA NR R.000.04.16 Senatu Akademii Pomorskiej w Słupsku z dnia 27 stycznia 201</w:t>
      </w:r>
      <w:r>
        <w:rPr>
          <w:lang w:val="pl-PL"/>
        </w:rPr>
        <w:t>6</w:t>
      </w:r>
      <w:r w:rsidRPr="00B82539">
        <w:rPr>
          <w:lang w:val="pl-PL"/>
        </w:rPr>
        <w:t xml:space="preserve"> roku w sprawie wprowadzenia Procedury Badania Losów Zawodowych Absolwentów</w:t>
      </w:r>
    </w:p>
    <w:p w:rsidR="009D1F33" w:rsidRDefault="009D1F33" w:rsidP="00FF2F0F">
      <w:pPr>
        <w:pStyle w:val="Tekstpodstawowy"/>
        <w:tabs>
          <w:tab w:val="left" w:pos="9072"/>
        </w:tabs>
        <w:spacing w:line="360" w:lineRule="auto"/>
        <w:jc w:val="both"/>
        <w:rPr>
          <w:lang w:val="pl-PL"/>
        </w:rPr>
      </w:pPr>
      <w:r>
        <w:rPr>
          <w:lang w:val="pl-PL"/>
        </w:rPr>
        <w:br w:type="page"/>
      </w:r>
    </w:p>
    <w:p w:rsidR="00CC4D76" w:rsidRDefault="00CC4D76" w:rsidP="00FF2F0F">
      <w:pPr>
        <w:pStyle w:val="Tekstpodstawowy"/>
        <w:tabs>
          <w:tab w:val="left" w:pos="9072"/>
        </w:tabs>
        <w:spacing w:line="360" w:lineRule="auto"/>
        <w:jc w:val="both"/>
        <w:rPr>
          <w:lang w:val="pl-PL"/>
        </w:rPr>
      </w:pPr>
      <w:r w:rsidRPr="00CC4D76">
        <w:rPr>
          <w:lang w:val="pl-PL"/>
        </w:rPr>
        <w:lastRenderedPageBreak/>
        <w:t xml:space="preserve">Załącznik nr </w:t>
      </w:r>
      <w:r w:rsidR="00666474">
        <w:rPr>
          <w:lang w:val="pl-PL"/>
        </w:rPr>
        <w:t>3</w:t>
      </w:r>
      <w:r w:rsidRPr="00CC4D76">
        <w:rPr>
          <w:lang w:val="pl-PL"/>
        </w:rPr>
        <w:t xml:space="preserve"> – Narzędzia wykorzystywane w procesie oceny jakości kształcenia</w:t>
      </w:r>
    </w:p>
    <w:p w:rsidR="00CC4D76" w:rsidRDefault="00CC4D76" w:rsidP="00BB2492">
      <w:pPr>
        <w:pStyle w:val="Tekstpodstawowy"/>
        <w:tabs>
          <w:tab w:val="left" w:pos="9072"/>
        </w:tabs>
        <w:spacing w:line="360" w:lineRule="auto"/>
        <w:ind w:left="-567"/>
        <w:jc w:val="both"/>
        <w:rPr>
          <w:lang w:val="pl-PL"/>
        </w:rPr>
      </w:pPr>
    </w:p>
    <w:p w:rsidR="00CC4D76" w:rsidRPr="00645F5F" w:rsidRDefault="00CC4D76">
      <w:pPr>
        <w:pStyle w:val="Tekstpodstawowy"/>
        <w:rPr>
          <w:sz w:val="4"/>
          <w:lang w:val="pl-PL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470"/>
        <w:gridCol w:w="470"/>
        <w:gridCol w:w="471"/>
        <w:gridCol w:w="468"/>
        <w:gridCol w:w="470"/>
        <w:gridCol w:w="470"/>
        <w:gridCol w:w="470"/>
        <w:gridCol w:w="471"/>
        <w:gridCol w:w="468"/>
        <w:gridCol w:w="1843"/>
        <w:gridCol w:w="1846"/>
      </w:tblGrid>
      <w:tr w:rsidR="00CC4D76" w:rsidRPr="00CC4D76" w:rsidTr="00AE566E">
        <w:trPr>
          <w:trHeight w:hRule="exact" w:val="4367"/>
        </w:trPr>
        <w:tc>
          <w:tcPr>
            <w:tcW w:w="446" w:type="dxa"/>
            <w:textDirection w:val="tbRl"/>
          </w:tcPr>
          <w:p w:rsidR="00CC4D76" w:rsidRPr="00CC4D76" w:rsidRDefault="00CC4D76" w:rsidP="00CC4D76">
            <w:pPr>
              <w:pStyle w:val="TableParagraph"/>
              <w:spacing w:before="100"/>
              <w:ind w:left="85"/>
              <w:rPr>
                <w:sz w:val="20"/>
                <w:szCs w:val="20"/>
                <w:lang w:val="pl-PL"/>
              </w:rPr>
            </w:pPr>
            <w:r w:rsidRPr="00CC4D76">
              <w:rPr>
                <w:sz w:val="20"/>
                <w:szCs w:val="20"/>
                <w:lang w:val="pl-PL"/>
              </w:rPr>
              <w:t>Infrastruktura dydaktyczna i naukowa</w:t>
            </w:r>
          </w:p>
        </w:tc>
        <w:tc>
          <w:tcPr>
            <w:tcW w:w="470" w:type="dxa"/>
            <w:textDirection w:val="tbRl"/>
          </w:tcPr>
          <w:p w:rsidR="00CC4D76" w:rsidRPr="00CC4D76" w:rsidRDefault="00CC4D76" w:rsidP="00CC4D76">
            <w:pPr>
              <w:pStyle w:val="TableParagraph"/>
              <w:spacing w:before="112"/>
              <w:ind w:left="85"/>
              <w:rPr>
                <w:sz w:val="20"/>
                <w:szCs w:val="20"/>
                <w:lang w:val="pl-PL"/>
              </w:rPr>
            </w:pPr>
            <w:r w:rsidRPr="00CC4D76">
              <w:rPr>
                <w:sz w:val="20"/>
                <w:szCs w:val="20"/>
                <w:lang w:val="pl-PL"/>
              </w:rPr>
              <w:t>Doskonalenie procesu kształcenia (kursy, szkolenia)</w:t>
            </w:r>
          </w:p>
        </w:tc>
        <w:tc>
          <w:tcPr>
            <w:tcW w:w="470" w:type="dxa"/>
            <w:textDirection w:val="tbRl"/>
          </w:tcPr>
          <w:p w:rsidR="00CC4D76" w:rsidRPr="00CC4D76" w:rsidRDefault="00CC4D76" w:rsidP="00CC4D76">
            <w:pPr>
              <w:pStyle w:val="TableParagraph"/>
              <w:spacing w:before="112"/>
              <w:ind w:left="85"/>
              <w:rPr>
                <w:sz w:val="20"/>
                <w:szCs w:val="20"/>
                <w:lang w:val="pl-PL"/>
              </w:rPr>
            </w:pPr>
            <w:r w:rsidRPr="00CC4D76">
              <w:rPr>
                <w:sz w:val="20"/>
                <w:szCs w:val="20"/>
                <w:lang w:val="pl-PL"/>
              </w:rPr>
              <w:t>Ocena rozwoju naukowego Wydziału</w:t>
            </w:r>
          </w:p>
        </w:tc>
        <w:tc>
          <w:tcPr>
            <w:tcW w:w="471" w:type="dxa"/>
            <w:textDirection w:val="tbRl"/>
          </w:tcPr>
          <w:p w:rsidR="00CC4D76" w:rsidRPr="00CC4D76" w:rsidRDefault="00CC4D76" w:rsidP="00CC4D76">
            <w:pPr>
              <w:pStyle w:val="TableParagraph"/>
              <w:spacing w:before="113"/>
              <w:ind w:left="85"/>
              <w:rPr>
                <w:sz w:val="20"/>
                <w:szCs w:val="20"/>
                <w:lang w:val="pl-PL"/>
              </w:rPr>
            </w:pPr>
            <w:r w:rsidRPr="00CC4D76">
              <w:rPr>
                <w:sz w:val="20"/>
                <w:szCs w:val="20"/>
                <w:lang w:val="pl-PL"/>
              </w:rPr>
              <w:t>Umiędzynarodowienie procesu kształcenia</w:t>
            </w:r>
          </w:p>
        </w:tc>
        <w:tc>
          <w:tcPr>
            <w:tcW w:w="468" w:type="dxa"/>
            <w:textDirection w:val="tbRl"/>
          </w:tcPr>
          <w:p w:rsidR="00CC4D76" w:rsidRPr="00CC4D76" w:rsidRDefault="00CC4D76" w:rsidP="00CC4D76">
            <w:pPr>
              <w:pStyle w:val="TableParagraph"/>
              <w:spacing w:before="111"/>
              <w:ind w:left="85"/>
              <w:rPr>
                <w:sz w:val="20"/>
                <w:szCs w:val="20"/>
                <w:lang w:val="pl-PL"/>
              </w:rPr>
            </w:pPr>
            <w:r w:rsidRPr="00CC4D76">
              <w:rPr>
                <w:sz w:val="20"/>
                <w:szCs w:val="20"/>
                <w:lang w:val="pl-PL"/>
              </w:rPr>
              <w:t>Losy zawodowe absolwentów</w:t>
            </w:r>
          </w:p>
        </w:tc>
        <w:tc>
          <w:tcPr>
            <w:tcW w:w="470" w:type="dxa"/>
            <w:textDirection w:val="tbRl"/>
          </w:tcPr>
          <w:p w:rsidR="00CC4D76" w:rsidRPr="00CC4D76" w:rsidRDefault="00CC4D76" w:rsidP="00CC4D76">
            <w:pPr>
              <w:pStyle w:val="TableParagraph"/>
              <w:spacing w:before="112"/>
              <w:ind w:left="85"/>
              <w:rPr>
                <w:sz w:val="20"/>
                <w:szCs w:val="20"/>
                <w:lang w:val="pl-PL"/>
              </w:rPr>
            </w:pPr>
            <w:r w:rsidRPr="00CC4D76">
              <w:rPr>
                <w:sz w:val="20"/>
                <w:szCs w:val="20"/>
                <w:lang w:val="pl-PL"/>
              </w:rPr>
              <w:t>Pracownicy administracji</w:t>
            </w:r>
          </w:p>
        </w:tc>
        <w:tc>
          <w:tcPr>
            <w:tcW w:w="470" w:type="dxa"/>
            <w:textDirection w:val="tbRl"/>
          </w:tcPr>
          <w:p w:rsidR="00CC4D76" w:rsidRPr="00CC4D76" w:rsidRDefault="00CC4D76" w:rsidP="00CC4D76">
            <w:pPr>
              <w:pStyle w:val="TableParagraph"/>
              <w:spacing w:before="112"/>
              <w:ind w:left="85"/>
              <w:rPr>
                <w:sz w:val="20"/>
                <w:szCs w:val="20"/>
                <w:lang w:val="pl-PL"/>
              </w:rPr>
            </w:pPr>
            <w:r w:rsidRPr="00CC4D76">
              <w:rPr>
                <w:sz w:val="20"/>
                <w:szCs w:val="20"/>
                <w:lang w:val="pl-PL"/>
              </w:rPr>
              <w:t>Kadra akademicka</w:t>
            </w:r>
          </w:p>
        </w:tc>
        <w:tc>
          <w:tcPr>
            <w:tcW w:w="470" w:type="dxa"/>
            <w:textDirection w:val="tbRl"/>
          </w:tcPr>
          <w:p w:rsidR="00CC4D76" w:rsidRPr="00CC4D76" w:rsidRDefault="00CC4D76" w:rsidP="00CC4D76">
            <w:pPr>
              <w:pStyle w:val="TableParagraph"/>
              <w:spacing w:before="112"/>
              <w:ind w:left="85"/>
              <w:rPr>
                <w:sz w:val="20"/>
                <w:szCs w:val="20"/>
                <w:lang w:val="pl-PL"/>
              </w:rPr>
            </w:pPr>
            <w:r w:rsidRPr="00CC4D76">
              <w:rPr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71" w:type="dxa"/>
            <w:textDirection w:val="tbRl"/>
          </w:tcPr>
          <w:p w:rsidR="00CC4D76" w:rsidRPr="00CC4D76" w:rsidRDefault="00CC4D76" w:rsidP="00CC4D76">
            <w:pPr>
              <w:pStyle w:val="TableParagraph"/>
              <w:spacing w:before="113"/>
              <w:ind w:left="85"/>
              <w:rPr>
                <w:sz w:val="20"/>
                <w:szCs w:val="20"/>
                <w:lang w:val="pl-PL"/>
              </w:rPr>
            </w:pPr>
            <w:r w:rsidRPr="00CC4D76">
              <w:rPr>
                <w:sz w:val="20"/>
                <w:szCs w:val="20"/>
                <w:lang w:val="pl-PL"/>
              </w:rPr>
              <w:t>Programy kształcenia</w:t>
            </w:r>
          </w:p>
        </w:tc>
        <w:tc>
          <w:tcPr>
            <w:tcW w:w="468" w:type="dxa"/>
            <w:textDirection w:val="tbRl"/>
          </w:tcPr>
          <w:p w:rsidR="00CC4D76" w:rsidRPr="00CC4D76" w:rsidRDefault="00CC4D76" w:rsidP="00CC4D76">
            <w:pPr>
              <w:pStyle w:val="TableParagraph"/>
              <w:spacing w:before="111"/>
              <w:ind w:left="85"/>
              <w:rPr>
                <w:sz w:val="20"/>
                <w:szCs w:val="20"/>
                <w:lang w:val="pl-PL"/>
              </w:rPr>
            </w:pPr>
            <w:r w:rsidRPr="00CC4D76">
              <w:rPr>
                <w:sz w:val="20"/>
                <w:szCs w:val="20"/>
                <w:lang w:val="pl-PL"/>
              </w:rPr>
              <w:t>Oferta dydaktyczna</w:t>
            </w:r>
          </w:p>
        </w:tc>
        <w:tc>
          <w:tcPr>
            <w:tcW w:w="1843" w:type="dxa"/>
            <w:textDirection w:val="tbRl"/>
          </w:tcPr>
          <w:p w:rsidR="00CC4D76" w:rsidRPr="00CC4D76" w:rsidRDefault="00CC4D76" w:rsidP="00CC4D76">
            <w:pPr>
              <w:pStyle w:val="TableParagraph"/>
              <w:rPr>
                <w:sz w:val="20"/>
                <w:szCs w:val="20"/>
                <w:lang w:val="pl-PL"/>
              </w:rPr>
            </w:pPr>
          </w:p>
          <w:p w:rsidR="00CC4D76" w:rsidRPr="00CC4D76" w:rsidRDefault="00CC4D76" w:rsidP="00CC4D76">
            <w:pPr>
              <w:pStyle w:val="TableParagraph"/>
              <w:rPr>
                <w:sz w:val="20"/>
                <w:szCs w:val="20"/>
                <w:lang w:val="pl-PL"/>
              </w:rPr>
            </w:pPr>
          </w:p>
          <w:p w:rsidR="00CC4D76" w:rsidRPr="00CC4D76" w:rsidRDefault="00CC4D76" w:rsidP="00CC4D76">
            <w:pPr>
              <w:pStyle w:val="TableParagraph"/>
              <w:spacing w:before="5"/>
              <w:rPr>
                <w:sz w:val="20"/>
                <w:szCs w:val="20"/>
                <w:lang w:val="pl-PL"/>
              </w:rPr>
            </w:pPr>
          </w:p>
          <w:p w:rsidR="00CC4D76" w:rsidRPr="00CC4D76" w:rsidRDefault="00CC4D76" w:rsidP="00CC4D76">
            <w:pPr>
              <w:pStyle w:val="TableParagraph"/>
              <w:ind w:left="1567" w:right="1567"/>
              <w:jc w:val="center"/>
              <w:rPr>
                <w:sz w:val="20"/>
                <w:szCs w:val="20"/>
                <w:lang w:val="pl-PL"/>
              </w:rPr>
            </w:pPr>
            <w:r w:rsidRPr="00CC4D76">
              <w:rPr>
                <w:sz w:val="20"/>
                <w:szCs w:val="20"/>
                <w:lang w:val="pl-PL"/>
              </w:rPr>
              <w:t>Badany obszar</w:t>
            </w:r>
          </w:p>
        </w:tc>
        <w:tc>
          <w:tcPr>
            <w:tcW w:w="1846" w:type="dxa"/>
            <w:textDirection w:val="tbRl"/>
          </w:tcPr>
          <w:p w:rsidR="00CC4D76" w:rsidRPr="00CC4D76" w:rsidRDefault="00CC4D76" w:rsidP="00CC4D76">
            <w:pPr>
              <w:pStyle w:val="TableParagraph"/>
              <w:rPr>
                <w:sz w:val="20"/>
                <w:szCs w:val="20"/>
                <w:lang w:val="pl-PL"/>
              </w:rPr>
            </w:pPr>
          </w:p>
          <w:p w:rsidR="00CC4D76" w:rsidRPr="00CC4D76" w:rsidRDefault="00CC4D76" w:rsidP="00CC4D76">
            <w:pPr>
              <w:pStyle w:val="TableParagraph"/>
              <w:rPr>
                <w:sz w:val="20"/>
                <w:szCs w:val="20"/>
                <w:lang w:val="pl-PL"/>
              </w:rPr>
            </w:pPr>
          </w:p>
          <w:p w:rsidR="00CC4D76" w:rsidRPr="00CC4D76" w:rsidRDefault="00CC4D76" w:rsidP="00CC4D76">
            <w:pPr>
              <w:pStyle w:val="TableParagraph"/>
              <w:ind w:left="1567" w:right="1567"/>
              <w:jc w:val="center"/>
              <w:rPr>
                <w:sz w:val="20"/>
                <w:szCs w:val="20"/>
                <w:lang w:val="pl-PL"/>
              </w:rPr>
            </w:pPr>
            <w:r w:rsidRPr="00CC4D76">
              <w:rPr>
                <w:sz w:val="20"/>
                <w:szCs w:val="20"/>
                <w:lang w:val="pl-PL"/>
              </w:rPr>
              <w:t>Narzędzie</w:t>
            </w:r>
          </w:p>
        </w:tc>
      </w:tr>
      <w:tr w:rsidR="00CC4D76" w:rsidRPr="00EE298B" w:rsidTr="00CC4D76">
        <w:trPr>
          <w:cantSplit/>
          <w:trHeight w:val="624"/>
        </w:trPr>
        <w:tc>
          <w:tcPr>
            <w:tcW w:w="446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0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0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1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68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0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0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0" w:type="dxa"/>
            <w:textDirection w:val="tbRl"/>
          </w:tcPr>
          <w:p w:rsidR="00CC4D76" w:rsidRPr="00CC4D76" w:rsidRDefault="00CC4D76" w:rsidP="00CC4D76">
            <w:pPr>
              <w:pStyle w:val="TableParagraph"/>
              <w:spacing w:before="112"/>
              <w:ind w:left="2"/>
              <w:jc w:val="center"/>
              <w:rPr>
                <w:sz w:val="20"/>
                <w:szCs w:val="20"/>
                <w:lang w:val="pl-PL"/>
              </w:rPr>
            </w:pPr>
            <w:r w:rsidRPr="00CC4D76">
              <w:rPr>
                <w:sz w:val="20"/>
                <w:szCs w:val="20"/>
                <w:lang w:val="pl-PL"/>
              </w:rPr>
              <w:t>X</w:t>
            </w:r>
          </w:p>
        </w:tc>
        <w:tc>
          <w:tcPr>
            <w:tcW w:w="471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68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685" w:type="dxa"/>
            <w:gridSpan w:val="2"/>
          </w:tcPr>
          <w:p w:rsidR="00CC4D76" w:rsidRPr="00CC4D76" w:rsidRDefault="00CC4D76" w:rsidP="00CC4D76">
            <w:pPr>
              <w:pStyle w:val="TableParagraph"/>
              <w:spacing w:before="165" w:line="206" w:lineRule="exact"/>
              <w:ind w:left="74"/>
              <w:rPr>
                <w:sz w:val="20"/>
                <w:szCs w:val="20"/>
                <w:lang w:val="pl-PL"/>
              </w:rPr>
            </w:pPr>
            <w:r w:rsidRPr="00CC4D76">
              <w:rPr>
                <w:sz w:val="20"/>
                <w:szCs w:val="20"/>
                <w:lang w:val="pl-PL"/>
              </w:rPr>
              <w:t>Ankieta weryfikacji efektów kształcenia - studenci, doktoranci</w:t>
            </w:r>
          </w:p>
        </w:tc>
      </w:tr>
      <w:tr w:rsidR="00CC4D76" w:rsidRPr="00CC4D76" w:rsidTr="00CC4D76">
        <w:trPr>
          <w:cantSplit/>
          <w:trHeight w:val="624"/>
        </w:trPr>
        <w:tc>
          <w:tcPr>
            <w:tcW w:w="446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0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0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1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68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0" w:type="dxa"/>
            <w:textDirection w:val="tbRl"/>
          </w:tcPr>
          <w:p w:rsidR="00CC4D76" w:rsidRPr="00CC4D76" w:rsidRDefault="00CC4D76" w:rsidP="00CC4D76">
            <w:pPr>
              <w:pStyle w:val="TableParagraph"/>
              <w:spacing w:before="112"/>
              <w:jc w:val="center"/>
              <w:rPr>
                <w:sz w:val="20"/>
                <w:szCs w:val="20"/>
                <w:lang w:val="pl-PL"/>
              </w:rPr>
            </w:pPr>
            <w:r w:rsidRPr="00CC4D76">
              <w:rPr>
                <w:sz w:val="20"/>
                <w:szCs w:val="20"/>
                <w:lang w:val="pl-PL"/>
              </w:rPr>
              <w:t>X</w:t>
            </w:r>
          </w:p>
        </w:tc>
        <w:tc>
          <w:tcPr>
            <w:tcW w:w="470" w:type="dxa"/>
            <w:textDirection w:val="tbRl"/>
          </w:tcPr>
          <w:p w:rsidR="00CC4D76" w:rsidRPr="00CC4D76" w:rsidRDefault="00CC4D76" w:rsidP="00CC4D76">
            <w:pPr>
              <w:pStyle w:val="TableParagraph"/>
              <w:spacing w:before="112"/>
              <w:jc w:val="center"/>
              <w:rPr>
                <w:sz w:val="20"/>
                <w:szCs w:val="20"/>
                <w:lang w:val="pl-PL"/>
              </w:rPr>
            </w:pPr>
            <w:r w:rsidRPr="00CC4D76">
              <w:rPr>
                <w:sz w:val="20"/>
                <w:szCs w:val="20"/>
                <w:lang w:val="pl-PL"/>
              </w:rPr>
              <w:t>X</w:t>
            </w:r>
          </w:p>
        </w:tc>
        <w:tc>
          <w:tcPr>
            <w:tcW w:w="470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1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68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685" w:type="dxa"/>
            <w:gridSpan w:val="2"/>
          </w:tcPr>
          <w:p w:rsidR="00CC4D76" w:rsidRPr="00CC4D76" w:rsidRDefault="00CC4D76" w:rsidP="00CC4D76">
            <w:pPr>
              <w:pStyle w:val="TableParagraph"/>
              <w:spacing w:before="164"/>
              <w:ind w:left="74"/>
              <w:rPr>
                <w:sz w:val="20"/>
                <w:szCs w:val="20"/>
                <w:lang w:val="pl-PL"/>
              </w:rPr>
            </w:pPr>
            <w:r w:rsidRPr="00CC4D76">
              <w:rPr>
                <w:sz w:val="20"/>
                <w:szCs w:val="20"/>
                <w:lang w:val="pl-PL"/>
              </w:rPr>
              <w:t>Ankieta wśród studentów, doktorantów</w:t>
            </w:r>
          </w:p>
        </w:tc>
      </w:tr>
      <w:tr w:rsidR="00CC4D76" w:rsidRPr="00CC4D76" w:rsidTr="00CC4D76">
        <w:trPr>
          <w:cantSplit/>
          <w:trHeight w:val="624"/>
        </w:trPr>
        <w:tc>
          <w:tcPr>
            <w:tcW w:w="446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0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0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1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68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0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0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0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1" w:type="dxa"/>
            <w:textDirection w:val="tbRl"/>
          </w:tcPr>
          <w:p w:rsidR="00CC4D76" w:rsidRPr="00CC4D76" w:rsidRDefault="00CC4D76" w:rsidP="00CC4D76">
            <w:pPr>
              <w:pStyle w:val="TableParagraph"/>
              <w:spacing w:before="113"/>
              <w:jc w:val="center"/>
              <w:rPr>
                <w:sz w:val="20"/>
                <w:szCs w:val="20"/>
                <w:lang w:val="pl-PL"/>
              </w:rPr>
            </w:pPr>
            <w:r w:rsidRPr="00CC4D76">
              <w:rPr>
                <w:sz w:val="20"/>
                <w:szCs w:val="20"/>
                <w:lang w:val="pl-PL"/>
              </w:rPr>
              <w:t>X</w:t>
            </w:r>
          </w:p>
        </w:tc>
        <w:tc>
          <w:tcPr>
            <w:tcW w:w="468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685" w:type="dxa"/>
            <w:gridSpan w:val="2"/>
          </w:tcPr>
          <w:p w:rsidR="00CC4D76" w:rsidRPr="00CC4D76" w:rsidRDefault="00CC4D76" w:rsidP="00CC4D76">
            <w:pPr>
              <w:pStyle w:val="TableParagraph"/>
              <w:spacing w:before="11"/>
              <w:rPr>
                <w:sz w:val="20"/>
                <w:szCs w:val="20"/>
                <w:lang w:val="pl-PL"/>
              </w:rPr>
            </w:pPr>
          </w:p>
          <w:p w:rsidR="00CC4D76" w:rsidRPr="00CC4D76" w:rsidRDefault="00CC4D76" w:rsidP="00CC4D76">
            <w:pPr>
              <w:pStyle w:val="TableParagraph"/>
              <w:ind w:left="74"/>
              <w:rPr>
                <w:sz w:val="20"/>
                <w:szCs w:val="20"/>
                <w:lang w:val="pl-PL"/>
              </w:rPr>
            </w:pPr>
            <w:r w:rsidRPr="00CC4D76">
              <w:rPr>
                <w:sz w:val="20"/>
                <w:szCs w:val="20"/>
                <w:lang w:val="pl-PL"/>
              </w:rPr>
              <w:t>Arkusz opinii -absolwenci, pracodawcy</w:t>
            </w:r>
          </w:p>
        </w:tc>
      </w:tr>
      <w:tr w:rsidR="00CC4D76" w:rsidRPr="00CC4D76" w:rsidTr="00CC4D76">
        <w:trPr>
          <w:cantSplit/>
          <w:trHeight w:val="624"/>
        </w:trPr>
        <w:tc>
          <w:tcPr>
            <w:tcW w:w="446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0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0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1" w:type="dxa"/>
            <w:textDirection w:val="tbRl"/>
          </w:tcPr>
          <w:p w:rsidR="00CC4D76" w:rsidRPr="00CC4D76" w:rsidRDefault="00CC4D76" w:rsidP="00CC4D76">
            <w:pPr>
              <w:pStyle w:val="TableParagraph"/>
              <w:spacing w:before="113"/>
              <w:jc w:val="center"/>
              <w:rPr>
                <w:sz w:val="20"/>
                <w:szCs w:val="20"/>
                <w:lang w:val="pl-PL"/>
              </w:rPr>
            </w:pPr>
            <w:r w:rsidRPr="00CC4D76">
              <w:rPr>
                <w:sz w:val="20"/>
                <w:szCs w:val="20"/>
                <w:lang w:val="pl-PL"/>
              </w:rPr>
              <w:t>X</w:t>
            </w:r>
          </w:p>
        </w:tc>
        <w:tc>
          <w:tcPr>
            <w:tcW w:w="468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0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0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0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1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68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685" w:type="dxa"/>
            <w:gridSpan w:val="2"/>
          </w:tcPr>
          <w:p w:rsidR="00CC4D76" w:rsidRPr="00CC4D76" w:rsidRDefault="00CC4D76" w:rsidP="00CC4D76">
            <w:pPr>
              <w:pStyle w:val="TableParagraph"/>
              <w:spacing w:before="9"/>
              <w:rPr>
                <w:sz w:val="20"/>
                <w:szCs w:val="20"/>
                <w:lang w:val="pl-PL"/>
              </w:rPr>
            </w:pPr>
          </w:p>
          <w:p w:rsidR="00CC4D76" w:rsidRPr="00CC4D76" w:rsidRDefault="00CC4D76" w:rsidP="00CC4D76">
            <w:pPr>
              <w:pStyle w:val="TableParagraph"/>
              <w:ind w:left="74"/>
              <w:rPr>
                <w:sz w:val="20"/>
                <w:szCs w:val="20"/>
                <w:lang w:val="pl-PL"/>
              </w:rPr>
            </w:pPr>
            <w:r w:rsidRPr="00CC4D76">
              <w:rPr>
                <w:sz w:val="20"/>
                <w:szCs w:val="20"/>
                <w:lang w:val="pl-PL"/>
              </w:rPr>
              <w:t>Ankieta wśród nauczycieli akademickich</w:t>
            </w:r>
          </w:p>
        </w:tc>
      </w:tr>
      <w:tr w:rsidR="00CC4D76" w:rsidRPr="00CC4D76" w:rsidTr="00CC4D76">
        <w:trPr>
          <w:cantSplit/>
          <w:trHeight w:val="624"/>
        </w:trPr>
        <w:tc>
          <w:tcPr>
            <w:tcW w:w="446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0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0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1" w:type="dxa"/>
            <w:textDirection w:val="tbRl"/>
          </w:tcPr>
          <w:p w:rsidR="00CC4D76" w:rsidRPr="00CC4D76" w:rsidRDefault="00CC4D76" w:rsidP="00CC4D76">
            <w:pPr>
              <w:pStyle w:val="TableParagraph"/>
              <w:spacing w:before="113"/>
              <w:jc w:val="center"/>
              <w:rPr>
                <w:sz w:val="20"/>
                <w:szCs w:val="20"/>
                <w:lang w:val="pl-PL"/>
              </w:rPr>
            </w:pPr>
            <w:r w:rsidRPr="00CC4D76">
              <w:rPr>
                <w:sz w:val="20"/>
                <w:szCs w:val="20"/>
                <w:lang w:val="pl-PL"/>
              </w:rPr>
              <w:t>X</w:t>
            </w:r>
          </w:p>
        </w:tc>
        <w:tc>
          <w:tcPr>
            <w:tcW w:w="468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0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0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0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1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68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685" w:type="dxa"/>
            <w:gridSpan w:val="2"/>
          </w:tcPr>
          <w:p w:rsidR="00CC4D76" w:rsidRPr="00CC4D76" w:rsidRDefault="00CC4D76" w:rsidP="00CC4D76">
            <w:pPr>
              <w:pStyle w:val="TableParagraph"/>
              <w:spacing w:before="3"/>
              <w:rPr>
                <w:sz w:val="20"/>
                <w:szCs w:val="20"/>
                <w:lang w:val="pl-PL"/>
              </w:rPr>
            </w:pPr>
          </w:p>
          <w:p w:rsidR="00CC4D76" w:rsidRPr="00CC4D76" w:rsidRDefault="00CC4D76" w:rsidP="00CC4D76">
            <w:pPr>
              <w:pStyle w:val="TableParagraph"/>
              <w:ind w:left="74"/>
              <w:rPr>
                <w:sz w:val="20"/>
                <w:szCs w:val="20"/>
                <w:lang w:val="pl-PL"/>
              </w:rPr>
            </w:pPr>
            <w:r w:rsidRPr="00CC4D76">
              <w:rPr>
                <w:sz w:val="20"/>
                <w:szCs w:val="20"/>
                <w:lang w:val="pl-PL"/>
              </w:rPr>
              <w:t>Ankieta wśród studentów</w:t>
            </w:r>
          </w:p>
        </w:tc>
      </w:tr>
      <w:tr w:rsidR="00CC4D76" w:rsidRPr="00EE298B" w:rsidTr="00CC4D76">
        <w:trPr>
          <w:cantSplit/>
          <w:trHeight w:val="624"/>
        </w:trPr>
        <w:tc>
          <w:tcPr>
            <w:tcW w:w="446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0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0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1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68" w:type="dxa"/>
            <w:textDirection w:val="tbRl"/>
          </w:tcPr>
          <w:p w:rsidR="00CC4D76" w:rsidRPr="00CC4D76" w:rsidRDefault="00CC4D76" w:rsidP="00CC4D76">
            <w:pPr>
              <w:pStyle w:val="TableParagraph"/>
              <w:spacing w:before="111"/>
              <w:jc w:val="center"/>
              <w:rPr>
                <w:sz w:val="20"/>
                <w:szCs w:val="20"/>
                <w:lang w:val="pl-PL"/>
              </w:rPr>
            </w:pPr>
            <w:r w:rsidRPr="00CC4D76">
              <w:rPr>
                <w:sz w:val="20"/>
                <w:szCs w:val="20"/>
                <w:lang w:val="pl-PL"/>
              </w:rPr>
              <w:t>X</w:t>
            </w:r>
          </w:p>
        </w:tc>
        <w:tc>
          <w:tcPr>
            <w:tcW w:w="470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0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0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1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68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685" w:type="dxa"/>
            <w:gridSpan w:val="2"/>
          </w:tcPr>
          <w:p w:rsidR="00CC4D76" w:rsidRPr="00CC4D76" w:rsidRDefault="00CC4D76" w:rsidP="00CC4D76">
            <w:pPr>
              <w:pStyle w:val="TableParagraph"/>
              <w:spacing w:before="84" w:line="249" w:lineRule="auto"/>
              <w:ind w:left="74" w:right="319"/>
              <w:rPr>
                <w:sz w:val="20"/>
                <w:szCs w:val="20"/>
                <w:lang w:val="pl-PL"/>
              </w:rPr>
            </w:pPr>
            <w:r w:rsidRPr="00CC4D76">
              <w:rPr>
                <w:sz w:val="20"/>
                <w:szCs w:val="20"/>
                <w:lang w:val="pl-PL"/>
              </w:rPr>
              <w:t>Ogólnopolski system monitoringu losów absolwentów</w:t>
            </w:r>
          </w:p>
        </w:tc>
      </w:tr>
      <w:tr w:rsidR="00CC4D76" w:rsidRPr="00EE298B" w:rsidTr="00CC4D76">
        <w:trPr>
          <w:cantSplit/>
          <w:trHeight w:val="624"/>
        </w:trPr>
        <w:tc>
          <w:tcPr>
            <w:tcW w:w="446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0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0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1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68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0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0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0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1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68" w:type="dxa"/>
            <w:textDirection w:val="tbRl"/>
          </w:tcPr>
          <w:p w:rsidR="00CC4D76" w:rsidRPr="00CC4D76" w:rsidRDefault="00CC4D76" w:rsidP="00CC4D76">
            <w:pPr>
              <w:pStyle w:val="TableParagraph"/>
              <w:spacing w:before="111"/>
              <w:ind w:left="2"/>
              <w:jc w:val="center"/>
              <w:rPr>
                <w:sz w:val="20"/>
                <w:szCs w:val="20"/>
                <w:lang w:val="pl-PL"/>
              </w:rPr>
            </w:pPr>
            <w:r w:rsidRPr="00CC4D76">
              <w:rPr>
                <w:sz w:val="20"/>
                <w:szCs w:val="20"/>
                <w:lang w:val="pl-PL"/>
              </w:rPr>
              <w:t>X</w:t>
            </w:r>
          </w:p>
        </w:tc>
        <w:tc>
          <w:tcPr>
            <w:tcW w:w="3685" w:type="dxa"/>
            <w:gridSpan w:val="2"/>
          </w:tcPr>
          <w:p w:rsidR="00CC4D76" w:rsidRPr="00CC4D76" w:rsidRDefault="00CC4D76" w:rsidP="00CC4D76">
            <w:pPr>
              <w:pStyle w:val="TableParagraph"/>
              <w:spacing w:before="127" w:line="204" w:lineRule="exact"/>
              <w:ind w:left="74" w:right="527"/>
              <w:rPr>
                <w:sz w:val="20"/>
                <w:szCs w:val="20"/>
                <w:lang w:val="pl-PL"/>
              </w:rPr>
            </w:pPr>
            <w:r w:rsidRPr="00CC4D76">
              <w:rPr>
                <w:sz w:val="20"/>
                <w:szCs w:val="20"/>
                <w:lang w:val="pl-PL"/>
              </w:rPr>
              <w:t>Ankieta oceny przyczyn rezygnacji ze studiów</w:t>
            </w:r>
          </w:p>
        </w:tc>
      </w:tr>
      <w:tr w:rsidR="00CC4D76" w:rsidRPr="00CC4D76" w:rsidTr="00CC4D76">
        <w:trPr>
          <w:cantSplit/>
          <w:trHeight w:val="624"/>
        </w:trPr>
        <w:tc>
          <w:tcPr>
            <w:tcW w:w="446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0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0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1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68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0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0" w:type="dxa"/>
            <w:textDirection w:val="tbRl"/>
          </w:tcPr>
          <w:p w:rsidR="00CC4D76" w:rsidRPr="00CC4D76" w:rsidRDefault="00CC4D76" w:rsidP="00CC4D76">
            <w:pPr>
              <w:pStyle w:val="TableParagraph"/>
              <w:spacing w:before="112"/>
              <w:ind w:left="2"/>
              <w:jc w:val="center"/>
              <w:rPr>
                <w:sz w:val="20"/>
                <w:szCs w:val="20"/>
                <w:lang w:val="pl-PL"/>
              </w:rPr>
            </w:pPr>
            <w:r w:rsidRPr="00CC4D76">
              <w:rPr>
                <w:sz w:val="20"/>
                <w:szCs w:val="20"/>
                <w:lang w:val="pl-PL"/>
              </w:rPr>
              <w:t>X</w:t>
            </w:r>
          </w:p>
        </w:tc>
        <w:tc>
          <w:tcPr>
            <w:tcW w:w="470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1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68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685" w:type="dxa"/>
            <w:gridSpan w:val="2"/>
          </w:tcPr>
          <w:p w:rsidR="00CC4D76" w:rsidRPr="00CC4D76" w:rsidRDefault="00CC4D76" w:rsidP="00CC4D76">
            <w:pPr>
              <w:pStyle w:val="TableParagraph"/>
              <w:spacing w:before="9"/>
              <w:rPr>
                <w:sz w:val="20"/>
                <w:szCs w:val="20"/>
                <w:lang w:val="pl-PL"/>
              </w:rPr>
            </w:pPr>
          </w:p>
          <w:p w:rsidR="00CC4D76" w:rsidRPr="00CC4D76" w:rsidRDefault="00CC4D76" w:rsidP="00CC4D76">
            <w:pPr>
              <w:pStyle w:val="TableParagraph"/>
              <w:ind w:left="74"/>
              <w:rPr>
                <w:sz w:val="20"/>
                <w:szCs w:val="20"/>
                <w:lang w:val="pl-PL"/>
              </w:rPr>
            </w:pPr>
            <w:r w:rsidRPr="00CC4D76">
              <w:rPr>
                <w:sz w:val="20"/>
                <w:szCs w:val="20"/>
                <w:lang w:val="pl-PL"/>
              </w:rPr>
              <w:t>Arkusz hospitacji zajęć dydaktycznych</w:t>
            </w:r>
          </w:p>
        </w:tc>
      </w:tr>
      <w:tr w:rsidR="00CC4D76" w:rsidRPr="00EE298B" w:rsidTr="00CC4D76">
        <w:trPr>
          <w:cantSplit/>
          <w:trHeight w:val="624"/>
        </w:trPr>
        <w:tc>
          <w:tcPr>
            <w:tcW w:w="446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0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0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1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68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0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0" w:type="dxa"/>
            <w:textDirection w:val="tbRl"/>
          </w:tcPr>
          <w:p w:rsidR="00CC4D76" w:rsidRPr="00CC4D76" w:rsidRDefault="00CC4D76" w:rsidP="00CC4D76">
            <w:pPr>
              <w:pStyle w:val="TableParagraph"/>
              <w:spacing w:before="112"/>
              <w:ind w:left="2"/>
              <w:jc w:val="center"/>
              <w:rPr>
                <w:sz w:val="20"/>
                <w:szCs w:val="20"/>
                <w:lang w:val="pl-PL"/>
              </w:rPr>
            </w:pPr>
            <w:r w:rsidRPr="00CC4D76">
              <w:rPr>
                <w:sz w:val="20"/>
                <w:szCs w:val="20"/>
                <w:lang w:val="pl-PL"/>
              </w:rPr>
              <w:t>X</w:t>
            </w:r>
          </w:p>
        </w:tc>
        <w:tc>
          <w:tcPr>
            <w:tcW w:w="470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1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68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685" w:type="dxa"/>
            <w:gridSpan w:val="2"/>
          </w:tcPr>
          <w:p w:rsidR="00CC4D76" w:rsidRPr="00CC4D76" w:rsidRDefault="00CC4D76" w:rsidP="00CC4D76">
            <w:pPr>
              <w:pStyle w:val="TableParagraph"/>
              <w:spacing w:before="9"/>
              <w:rPr>
                <w:sz w:val="20"/>
                <w:szCs w:val="20"/>
                <w:lang w:val="pl-PL"/>
              </w:rPr>
            </w:pPr>
          </w:p>
          <w:p w:rsidR="00CC4D76" w:rsidRPr="00CC4D76" w:rsidRDefault="00CC4D76" w:rsidP="00CC4D76">
            <w:pPr>
              <w:pStyle w:val="TableParagraph"/>
              <w:spacing w:line="204" w:lineRule="exact"/>
              <w:ind w:left="74" w:right="326"/>
              <w:rPr>
                <w:sz w:val="20"/>
                <w:szCs w:val="20"/>
                <w:lang w:val="pl-PL"/>
              </w:rPr>
            </w:pPr>
            <w:r w:rsidRPr="00CC4D76">
              <w:rPr>
                <w:sz w:val="20"/>
                <w:szCs w:val="20"/>
                <w:lang w:val="pl-PL"/>
              </w:rPr>
              <w:t>Kwestionariusz oceny – okresowa ocena nauczycieli</w:t>
            </w:r>
          </w:p>
        </w:tc>
      </w:tr>
      <w:tr w:rsidR="00CC4D76" w:rsidRPr="00EE298B" w:rsidTr="00CC4D76">
        <w:trPr>
          <w:cantSplit/>
          <w:trHeight w:val="624"/>
        </w:trPr>
        <w:tc>
          <w:tcPr>
            <w:tcW w:w="446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0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0" w:type="dxa"/>
            <w:textDirection w:val="tbRl"/>
          </w:tcPr>
          <w:p w:rsidR="00CC4D76" w:rsidRPr="00CC4D76" w:rsidRDefault="00CC4D76" w:rsidP="00CC4D76">
            <w:pPr>
              <w:pStyle w:val="TableParagraph"/>
              <w:spacing w:before="112"/>
              <w:jc w:val="center"/>
              <w:rPr>
                <w:sz w:val="20"/>
                <w:szCs w:val="20"/>
                <w:lang w:val="pl-PL"/>
              </w:rPr>
            </w:pPr>
            <w:r w:rsidRPr="00CC4D76">
              <w:rPr>
                <w:sz w:val="20"/>
                <w:szCs w:val="20"/>
                <w:lang w:val="pl-PL"/>
              </w:rPr>
              <w:t>X</w:t>
            </w:r>
          </w:p>
        </w:tc>
        <w:tc>
          <w:tcPr>
            <w:tcW w:w="471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68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0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0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0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1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68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685" w:type="dxa"/>
            <w:gridSpan w:val="2"/>
          </w:tcPr>
          <w:p w:rsidR="00CC4D76" w:rsidRPr="00CC4D76" w:rsidRDefault="00CC4D76" w:rsidP="00CC4D76">
            <w:pPr>
              <w:pStyle w:val="TableParagraph"/>
              <w:spacing w:before="133" w:line="217" w:lineRule="exact"/>
              <w:ind w:left="74"/>
              <w:rPr>
                <w:sz w:val="20"/>
                <w:szCs w:val="20"/>
                <w:lang w:val="pl-PL"/>
              </w:rPr>
            </w:pPr>
            <w:r w:rsidRPr="00CC4D76">
              <w:rPr>
                <w:sz w:val="20"/>
                <w:szCs w:val="20"/>
                <w:lang w:val="pl-PL"/>
              </w:rPr>
              <w:t>Sprawozdanie Dziekana – raport z rozwoju</w:t>
            </w:r>
          </w:p>
          <w:p w:rsidR="00CC4D76" w:rsidRPr="00CC4D76" w:rsidRDefault="00CC4D76" w:rsidP="00CC4D76">
            <w:pPr>
              <w:pStyle w:val="TableParagraph"/>
              <w:spacing w:line="217" w:lineRule="exact"/>
              <w:ind w:left="74"/>
              <w:rPr>
                <w:sz w:val="20"/>
                <w:szCs w:val="20"/>
                <w:lang w:val="pl-PL"/>
              </w:rPr>
            </w:pPr>
            <w:r w:rsidRPr="00CC4D76">
              <w:rPr>
                <w:sz w:val="20"/>
                <w:szCs w:val="20"/>
                <w:lang w:val="pl-PL"/>
              </w:rPr>
              <w:t>naukowego Wydziału</w:t>
            </w:r>
          </w:p>
        </w:tc>
      </w:tr>
      <w:tr w:rsidR="00CC4D76" w:rsidRPr="00EE298B" w:rsidTr="00CC4D76">
        <w:trPr>
          <w:cantSplit/>
          <w:trHeight w:val="624"/>
        </w:trPr>
        <w:tc>
          <w:tcPr>
            <w:tcW w:w="446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0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0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1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68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0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0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0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1" w:type="dxa"/>
            <w:textDirection w:val="tbRl"/>
          </w:tcPr>
          <w:p w:rsidR="00CC4D76" w:rsidRPr="00CC4D76" w:rsidRDefault="00CC4D76" w:rsidP="00CC4D76">
            <w:pPr>
              <w:pStyle w:val="TableParagraph"/>
              <w:spacing w:before="113"/>
              <w:jc w:val="center"/>
              <w:rPr>
                <w:sz w:val="20"/>
                <w:szCs w:val="20"/>
                <w:lang w:val="pl-PL"/>
              </w:rPr>
            </w:pPr>
            <w:r w:rsidRPr="00CC4D76">
              <w:rPr>
                <w:sz w:val="20"/>
                <w:szCs w:val="20"/>
                <w:lang w:val="pl-PL"/>
              </w:rPr>
              <w:t>X</w:t>
            </w:r>
          </w:p>
        </w:tc>
        <w:tc>
          <w:tcPr>
            <w:tcW w:w="468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685" w:type="dxa"/>
            <w:gridSpan w:val="2"/>
          </w:tcPr>
          <w:p w:rsidR="00CC4D76" w:rsidRPr="00CC4D76" w:rsidRDefault="00CC4D76" w:rsidP="00CC4D76">
            <w:pPr>
              <w:pStyle w:val="TableParagraph"/>
              <w:spacing w:before="129" w:line="204" w:lineRule="exact"/>
              <w:ind w:left="74"/>
              <w:rPr>
                <w:sz w:val="20"/>
                <w:szCs w:val="20"/>
                <w:lang w:val="pl-PL"/>
              </w:rPr>
            </w:pPr>
            <w:r w:rsidRPr="00CC4D76">
              <w:rPr>
                <w:sz w:val="20"/>
                <w:szCs w:val="20"/>
                <w:lang w:val="pl-PL"/>
              </w:rPr>
              <w:t>Karta kontrolna weryfikowania programów kształcenia</w:t>
            </w:r>
          </w:p>
        </w:tc>
      </w:tr>
      <w:tr w:rsidR="00CC4D76" w:rsidRPr="00CC4D76" w:rsidTr="00CC4D76">
        <w:trPr>
          <w:cantSplit/>
          <w:trHeight w:val="624"/>
        </w:trPr>
        <w:tc>
          <w:tcPr>
            <w:tcW w:w="446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0" w:type="dxa"/>
            <w:textDirection w:val="tbRl"/>
          </w:tcPr>
          <w:p w:rsidR="00CC4D76" w:rsidRPr="00CC4D76" w:rsidRDefault="00CC4D76" w:rsidP="00CC4D76">
            <w:pPr>
              <w:pStyle w:val="TableParagraph"/>
              <w:spacing w:before="112"/>
              <w:jc w:val="center"/>
              <w:rPr>
                <w:sz w:val="20"/>
                <w:szCs w:val="20"/>
                <w:lang w:val="pl-PL"/>
              </w:rPr>
            </w:pPr>
            <w:r w:rsidRPr="00CC4D76">
              <w:rPr>
                <w:sz w:val="20"/>
                <w:szCs w:val="20"/>
                <w:lang w:val="pl-PL"/>
              </w:rPr>
              <w:t>X</w:t>
            </w:r>
          </w:p>
        </w:tc>
        <w:tc>
          <w:tcPr>
            <w:tcW w:w="470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1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68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0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0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0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1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68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685" w:type="dxa"/>
            <w:gridSpan w:val="2"/>
          </w:tcPr>
          <w:p w:rsidR="00CC4D76" w:rsidRPr="00CC4D76" w:rsidRDefault="00CC4D76" w:rsidP="00CC4D76">
            <w:pPr>
              <w:pStyle w:val="TableParagraph"/>
              <w:spacing w:before="184"/>
              <w:ind w:left="74"/>
              <w:rPr>
                <w:sz w:val="20"/>
                <w:szCs w:val="20"/>
                <w:lang w:val="pl-PL"/>
              </w:rPr>
            </w:pPr>
            <w:r w:rsidRPr="00CC4D76">
              <w:rPr>
                <w:sz w:val="20"/>
                <w:szCs w:val="20"/>
                <w:lang w:val="pl-PL"/>
              </w:rPr>
              <w:t>Ankieta – poziom satysfakcji</w:t>
            </w:r>
          </w:p>
        </w:tc>
      </w:tr>
      <w:tr w:rsidR="00CC4D76" w:rsidRPr="00CC4D76" w:rsidTr="00CC4D76">
        <w:trPr>
          <w:cantSplit/>
          <w:trHeight w:val="624"/>
        </w:trPr>
        <w:tc>
          <w:tcPr>
            <w:tcW w:w="446" w:type="dxa"/>
            <w:textDirection w:val="tbRl"/>
          </w:tcPr>
          <w:p w:rsidR="00CC4D76" w:rsidRPr="00CC4D76" w:rsidRDefault="00CC4D76" w:rsidP="00CC4D76">
            <w:pPr>
              <w:pStyle w:val="TableParagraph"/>
              <w:spacing w:before="100"/>
              <w:ind w:left="197"/>
              <w:rPr>
                <w:sz w:val="20"/>
                <w:szCs w:val="20"/>
                <w:lang w:val="pl-PL"/>
              </w:rPr>
            </w:pPr>
            <w:r w:rsidRPr="00CC4D76">
              <w:rPr>
                <w:sz w:val="20"/>
                <w:szCs w:val="20"/>
                <w:lang w:val="pl-PL"/>
              </w:rPr>
              <w:t>X</w:t>
            </w:r>
          </w:p>
        </w:tc>
        <w:tc>
          <w:tcPr>
            <w:tcW w:w="470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0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1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68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0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0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0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71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68" w:type="dxa"/>
          </w:tcPr>
          <w:p w:rsidR="00CC4D76" w:rsidRPr="00CC4D76" w:rsidRDefault="00CC4D76" w:rsidP="00CC4D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685" w:type="dxa"/>
            <w:gridSpan w:val="2"/>
          </w:tcPr>
          <w:p w:rsidR="00CC4D76" w:rsidRPr="00CC4D76" w:rsidRDefault="00CC4D76" w:rsidP="00CC4D76">
            <w:pPr>
              <w:pStyle w:val="TableParagraph"/>
              <w:spacing w:before="175"/>
              <w:ind w:left="74"/>
              <w:rPr>
                <w:sz w:val="20"/>
                <w:szCs w:val="20"/>
                <w:lang w:val="pl-PL"/>
              </w:rPr>
            </w:pPr>
            <w:r w:rsidRPr="00CC4D76">
              <w:rPr>
                <w:sz w:val="20"/>
                <w:szCs w:val="20"/>
                <w:lang w:val="pl-PL"/>
              </w:rPr>
              <w:t>Inwentaryzacja  - raport</w:t>
            </w:r>
          </w:p>
        </w:tc>
      </w:tr>
    </w:tbl>
    <w:p w:rsidR="00CC4D76" w:rsidRPr="00052039" w:rsidRDefault="00CC4D76" w:rsidP="00CC4D76">
      <w:pPr>
        <w:pStyle w:val="Tekstpodstawowy"/>
        <w:tabs>
          <w:tab w:val="left" w:pos="9072"/>
        </w:tabs>
        <w:spacing w:line="360" w:lineRule="auto"/>
        <w:jc w:val="both"/>
        <w:rPr>
          <w:lang w:val="pl-PL"/>
        </w:rPr>
      </w:pPr>
    </w:p>
    <w:sectPr w:rsidR="00CC4D76" w:rsidRPr="00052039" w:rsidSect="00C04209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D82"/>
    <w:multiLevelType w:val="hybridMultilevel"/>
    <w:tmpl w:val="B58AFDF0"/>
    <w:lvl w:ilvl="0" w:tplc="B40A6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A1A95"/>
    <w:multiLevelType w:val="hybridMultilevel"/>
    <w:tmpl w:val="130AEC9A"/>
    <w:lvl w:ilvl="0" w:tplc="B40A6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E7F74"/>
    <w:multiLevelType w:val="hybridMultilevel"/>
    <w:tmpl w:val="9BD26232"/>
    <w:lvl w:ilvl="0" w:tplc="B40A6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D612D"/>
    <w:multiLevelType w:val="hybridMultilevel"/>
    <w:tmpl w:val="6C2EAAF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9F1371"/>
    <w:multiLevelType w:val="hybridMultilevel"/>
    <w:tmpl w:val="F00CBD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915DDF"/>
    <w:multiLevelType w:val="hybridMultilevel"/>
    <w:tmpl w:val="E4784F5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F20790"/>
    <w:multiLevelType w:val="hybridMultilevel"/>
    <w:tmpl w:val="79E261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w w:val="100"/>
        <w:sz w:val="22"/>
        <w:szCs w:val="28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F21D48"/>
    <w:multiLevelType w:val="hybridMultilevel"/>
    <w:tmpl w:val="22A20BC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11262"/>
    <w:multiLevelType w:val="hybridMultilevel"/>
    <w:tmpl w:val="F42E485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81518C"/>
    <w:multiLevelType w:val="hybridMultilevel"/>
    <w:tmpl w:val="452E7CEA"/>
    <w:lvl w:ilvl="0" w:tplc="40FA42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w w:val="10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52CE3"/>
    <w:multiLevelType w:val="hybridMultilevel"/>
    <w:tmpl w:val="09F0C164"/>
    <w:lvl w:ilvl="0" w:tplc="40FA42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w w:val="100"/>
        <w:sz w:val="22"/>
        <w:szCs w:val="28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C7AF6"/>
    <w:multiLevelType w:val="hybridMultilevel"/>
    <w:tmpl w:val="0F56B2DA"/>
    <w:lvl w:ilvl="0" w:tplc="B40A6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8687E"/>
    <w:multiLevelType w:val="hybridMultilevel"/>
    <w:tmpl w:val="338E29DA"/>
    <w:lvl w:ilvl="0" w:tplc="B40A6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A044D"/>
    <w:multiLevelType w:val="hybridMultilevel"/>
    <w:tmpl w:val="3D4011F4"/>
    <w:lvl w:ilvl="0" w:tplc="B40A6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76A49"/>
    <w:multiLevelType w:val="hybridMultilevel"/>
    <w:tmpl w:val="662C03B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2296B14"/>
    <w:multiLevelType w:val="hybridMultilevel"/>
    <w:tmpl w:val="AEA0C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23C08"/>
    <w:multiLevelType w:val="hybridMultilevel"/>
    <w:tmpl w:val="26560462"/>
    <w:lvl w:ilvl="0" w:tplc="A4C24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8159A"/>
    <w:multiLevelType w:val="hybridMultilevel"/>
    <w:tmpl w:val="A21209E8"/>
    <w:lvl w:ilvl="0" w:tplc="B40A6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C7EB7"/>
    <w:multiLevelType w:val="hybridMultilevel"/>
    <w:tmpl w:val="F39C6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B129F"/>
    <w:multiLevelType w:val="hybridMultilevel"/>
    <w:tmpl w:val="35CA013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A81C8A"/>
    <w:multiLevelType w:val="hybridMultilevel"/>
    <w:tmpl w:val="0B86513A"/>
    <w:lvl w:ilvl="0" w:tplc="40FA42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w w:val="10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53494"/>
    <w:multiLevelType w:val="hybridMultilevel"/>
    <w:tmpl w:val="B07E4C00"/>
    <w:lvl w:ilvl="0" w:tplc="40FA42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w w:val="10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981238"/>
    <w:multiLevelType w:val="hybridMultilevel"/>
    <w:tmpl w:val="AEA0C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3068E"/>
    <w:multiLevelType w:val="hybridMultilevel"/>
    <w:tmpl w:val="567679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D12690D"/>
    <w:multiLevelType w:val="hybridMultilevel"/>
    <w:tmpl w:val="1DC45B0C"/>
    <w:lvl w:ilvl="0" w:tplc="40FA42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w w:val="10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745727"/>
    <w:multiLevelType w:val="hybridMultilevel"/>
    <w:tmpl w:val="745A4592"/>
    <w:lvl w:ilvl="0" w:tplc="B40A6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8564C2"/>
    <w:multiLevelType w:val="hybridMultilevel"/>
    <w:tmpl w:val="5E9CE00C"/>
    <w:lvl w:ilvl="0" w:tplc="C366B5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FD63E0"/>
    <w:multiLevelType w:val="hybridMultilevel"/>
    <w:tmpl w:val="BC268326"/>
    <w:lvl w:ilvl="0" w:tplc="40FA42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w w:val="10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17"/>
  </w:num>
  <w:num w:numId="4">
    <w:abstractNumId w:val="15"/>
  </w:num>
  <w:num w:numId="5">
    <w:abstractNumId w:val="0"/>
  </w:num>
  <w:num w:numId="6">
    <w:abstractNumId w:val="12"/>
  </w:num>
  <w:num w:numId="7">
    <w:abstractNumId w:val="13"/>
  </w:num>
  <w:num w:numId="8">
    <w:abstractNumId w:val="2"/>
  </w:num>
  <w:num w:numId="9">
    <w:abstractNumId w:val="11"/>
  </w:num>
  <w:num w:numId="10">
    <w:abstractNumId w:val="21"/>
  </w:num>
  <w:num w:numId="11">
    <w:abstractNumId w:val="10"/>
  </w:num>
  <w:num w:numId="12">
    <w:abstractNumId w:val="16"/>
  </w:num>
  <w:num w:numId="13">
    <w:abstractNumId w:val="26"/>
  </w:num>
  <w:num w:numId="14">
    <w:abstractNumId w:val="7"/>
  </w:num>
  <w:num w:numId="15">
    <w:abstractNumId w:val="4"/>
  </w:num>
  <w:num w:numId="16">
    <w:abstractNumId w:val="5"/>
  </w:num>
  <w:num w:numId="17">
    <w:abstractNumId w:val="19"/>
  </w:num>
  <w:num w:numId="18">
    <w:abstractNumId w:val="23"/>
  </w:num>
  <w:num w:numId="19">
    <w:abstractNumId w:val="8"/>
  </w:num>
  <w:num w:numId="20">
    <w:abstractNumId w:val="14"/>
  </w:num>
  <w:num w:numId="21">
    <w:abstractNumId w:val="6"/>
  </w:num>
  <w:num w:numId="22">
    <w:abstractNumId w:val="22"/>
  </w:num>
  <w:num w:numId="23">
    <w:abstractNumId w:val="3"/>
  </w:num>
  <w:num w:numId="24">
    <w:abstractNumId w:val="18"/>
  </w:num>
  <w:num w:numId="25">
    <w:abstractNumId w:val="24"/>
  </w:num>
  <w:num w:numId="26">
    <w:abstractNumId w:val="9"/>
  </w:num>
  <w:num w:numId="27">
    <w:abstractNumId w:val="20"/>
  </w:num>
  <w:num w:numId="28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3E"/>
    <w:rsid w:val="0000300D"/>
    <w:rsid w:val="00030A2A"/>
    <w:rsid w:val="00052039"/>
    <w:rsid w:val="00055D1E"/>
    <w:rsid w:val="000672D4"/>
    <w:rsid w:val="00086418"/>
    <w:rsid w:val="000D2A8C"/>
    <w:rsid w:val="000F4DF1"/>
    <w:rsid w:val="00112C4B"/>
    <w:rsid w:val="00124105"/>
    <w:rsid w:val="00150ED4"/>
    <w:rsid w:val="001B22AE"/>
    <w:rsid w:val="001C4E48"/>
    <w:rsid w:val="001F018B"/>
    <w:rsid w:val="002279B3"/>
    <w:rsid w:val="00243860"/>
    <w:rsid w:val="00251ACE"/>
    <w:rsid w:val="00263377"/>
    <w:rsid w:val="0027433D"/>
    <w:rsid w:val="002831A2"/>
    <w:rsid w:val="002A17DF"/>
    <w:rsid w:val="002A6C25"/>
    <w:rsid w:val="002C00E4"/>
    <w:rsid w:val="003071AA"/>
    <w:rsid w:val="00334CAC"/>
    <w:rsid w:val="00352DF9"/>
    <w:rsid w:val="00364A8E"/>
    <w:rsid w:val="003E52ED"/>
    <w:rsid w:val="00436133"/>
    <w:rsid w:val="00446DD4"/>
    <w:rsid w:val="00447A54"/>
    <w:rsid w:val="004E12DC"/>
    <w:rsid w:val="00551423"/>
    <w:rsid w:val="005647A1"/>
    <w:rsid w:val="00581951"/>
    <w:rsid w:val="005C30E6"/>
    <w:rsid w:val="005C3876"/>
    <w:rsid w:val="006113B5"/>
    <w:rsid w:val="006270E2"/>
    <w:rsid w:val="00627711"/>
    <w:rsid w:val="0063075B"/>
    <w:rsid w:val="00645F5F"/>
    <w:rsid w:val="00666474"/>
    <w:rsid w:val="006761E6"/>
    <w:rsid w:val="00713711"/>
    <w:rsid w:val="00714A74"/>
    <w:rsid w:val="00720230"/>
    <w:rsid w:val="00796D83"/>
    <w:rsid w:val="007A6DB1"/>
    <w:rsid w:val="007A708B"/>
    <w:rsid w:val="007F701E"/>
    <w:rsid w:val="00817C3E"/>
    <w:rsid w:val="00840E51"/>
    <w:rsid w:val="00844592"/>
    <w:rsid w:val="0086303E"/>
    <w:rsid w:val="008E2345"/>
    <w:rsid w:val="008F6413"/>
    <w:rsid w:val="009068CD"/>
    <w:rsid w:val="00966025"/>
    <w:rsid w:val="0099260A"/>
    <w:rsid w:val="009A0C30"/>
    <w:rsid w:val="009A44A0"/>
    <w:rsid w:val="009B16E9"/>
    <w:rsid w:val="009D1F33"/>
    <w:rsid w:val="009E7699"/>
    <w:rsid w:val="00A24511"/>
    <w:rsid w:val="00A66E0E"/>
    <w:rsid w:val="00AB0834"/>
    <w:rsid w:val="00AD4570"/>
    <w:rsid w:val="00AE566E"/>
    <w:rsid w:val="00AF2540"/>
    <w:rsid w:val="00AF380A"/>
    <w:rsid w:val="00B02CD8"/>
    <w:rsid w:val="00B217B0"/>
    <w:rsid w:val="00B245F2"/>
    <w:rsid w:val="00B25AFD"/>
    <w:rsid w:val="00B603C8"/>
    <w:rsid w:val="00B64D68"/>
    <w:rsid w:val="00B82539"/>
    <w:rsid w:val="00BB2492"/>
    <w:rsid w:val="00BC6250"/>
    <w:rsid w:val="00BF34C1"/>
    <w:rsid w:val="00C04209"/>
    <w:rsid w:val="00C25FCD"/>
    <w:rsid w:val="00C3717C"/>
    <w:rsid w:val="00C5045B"/>
    <w:rsid w:val="00C86253"/>
    <w:rsid w:val="00CA5F15"/>
    <w:rsid w:val="00CC4D76"/>
    <w:rsid w:val="00CD2DC4"/>
    <w:rsid w:val="00D00885"/>
    <w:rsid w:val="00D56386"/>
    <w:rsid w:val="00D8584E"/>
    <w:rsid w:val="00D85B7F"/>
    <w:rsid w:val="00DA1F1A"/>
    <w:rsid w:val="00DE5D6C"/>
    <w:rsid w:val="00DF63B0"/>
    <w:rsid w:val="00E15863"/>
    <w:rsid w:val="00E1596B"/>
    <w:rsid w:val="00E23945"/>
    <w:rsid w:val="00E33A27"/>
    <w:rsid w:val="00E343FC"/>
    <w:rsid w:val="00E54943"/>
    <w:rsid w:val="00E9046A"/>
    <w:rsid w:val="00ED0A76"/>
    <w:rsid w:val="00EE298B"/>
    <w:rsid w:val="00F011AD"/>
    <w:rsid w:val="00F0742E"/>
    <w:rsid w:val="00F5663C"/>
    <w:rsid w:val="00FF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4485" w:right="4485"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45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202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230"/>
    <w:rPr>
      <w:rFonts w:ascii="Segoe UI" w:eastAsia="Times New Roman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45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113B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4485" w:right="4485"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45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202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230"/>
    <w:rPr>
      <w:rFonts w:ascii="Segoe UI" w:eastAsia="Times New Roman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45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113B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psl.edu.pl/wszjk" TargetMode="Externa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0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861E1B-8EE7-40F3-9C5A-8DD45F7BB02F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6BF6BFE5-390C-449C-BC80-9A97448A9E9F}">
      <dgm:prSet phldrT="[Tekst]"/>
      <dgm:spPr/>
      <dgm:t>
        <a:bodyPr/>
        <a:lstStyle/>
        <a:p>
          <a:pPr algn="ctr"/>
          <a:r>
            <a:rPr lang="pl-PL">
              <a:solidFill>
                <a:sysClr val="windowText" lastClr="000000"/>
              </a:solidFill>
            </a:rPr>
            <a:t>Dziekan</a:t>
          </a:r>
        </a:p>
      </dgm:t>
    </dgm:pt>
    <dgm:pt modelId="{CE7AD627-B9A1-463C-8861-7F6533DFBB64}" type="parTrans" cxnId="{BB63158A-5348-4E29-9394-D93057F8E939}">
      <dgm:prSet/>
      <dgm:spPr/>
      <dgm:t>
        <a:bodyPr/>
        <a:lstStyle/>
        <a:p>
          <a:pPr algn="ctr"/>
          <a:endParaRPr lang="pl-PL"/>
        </a:p>
      </dgm:t>
    </dgm:pt>
    <dgm:pt modelId="{A6489494-41FE-4216-B457-BB385276E268}" type="sibTrans" cxnId="{BB63158A-5348-4E29-9394-D93057F8E939}">
      <dgm:prSet/>
      <dgm:spPr/>
      <dgm:t>
        <a:bodyPr/>
        <a:lstStyle/>
        <a:p>
          <a:pPr algn="ctr"/>
          <a:endParaRPr lang="pl-PL"/>
        </a:p>
      </dgm:t>
    </dgm:pt>
    <dgm:pt modelId="{1DDAAD0D-331B-4DFD-B05D-A815384228FD}" type="asst">
      <dgm:prSet phldrT="[Tekst]"/>
      <dgm:spPr/>
      <dgm:t>
        <a:bodyPr/>
        <a:lstStyle/>
        <a:p>
          <a:pPr algn="ctr"/>
          <a:r>
            <a:rPr lang="pl-PL"/>
            <a:t>Prodziekan ds. kształcenia i studentów</a:t>
          </a:r>
        </a:p>
      </dgm:t>
    </dgm:pt>
    <dgm:pt modelId="{13811822-B343-454E-936C-FA7A45E72675}" type="parTrans" cxnId="{FD2EC73A-5D62-4BA7-9D8C-88C306772747}">
      <dgm:prSet/>
      <dgm:spPr/>
      <dgm:t>
        <a:bodyPr/>
        <a:lstStyle/>
        <a:p>
          <a:pPr algn="ctr"/>
          <a:endParaRPr lang="pl-PL"/>
        </a:p>
      </dgm:t>
    </dgm:pt>
    <dgm:pt modelId="{D89D59BF-AA6B-465C-9B3D-AA98114570AF}" type="sibTrans" cxnId="{FD2EC73A-5D62-4BA7-9D8C-88C306772747}">
      <dgm:prSet/>
      <dgm:spPr/>
      <dgm:t>
        <a:bodyPr/>
        <a:lstStyle/>
        <a:p>
          <a:pPr algn="ctr"/>
          <a:endParaRPr lang="pl-PL"/>
        </a:p>
      </dgm:t>
    </dgm:pt>
    <dgm:pt modelId="{C9000FEE-298B-4383-AD67-D9C1224C64FD}">
      <dgm:prSet/>
      <dgm:spPr/>
      <dgm:t>
        <a:bodyPr/>
        <a:lstStyle/>
        <a:p>
          <a:pPr algn="ctr"/>
          <a:r>
            <a:rPr lang="pl-PL"/>
            <a:t>Wydziałowa Komisja WSZJK</a:t>
          </a:r>
        </a:p>
      </dgm:t>
    </dgm:pt>
    <dgm:pt modelId="{E2E3EF3F-70E8-48AD-ACE4-E311E1B52CD0}" type="parTrans" cxnId="{E75862A3-C25A-4AEE-9C8A-18B5E296A227}">
      <dgm:prSet/>
      <dgm:spPr/>
      <dgm:t>
        <a:bodyPr/>
        <a:lstStyle/>
        <a:p>
          <a:pPr algn="ctr"/>
          <a:endParaRPr lang="pl-PL"/>
        </a:p>
      </dgm:t>
    </dgm:pt>
    <dgm:pt modelId="{172D023D-6496-4734-873A-B1F68592484D}" type="sibTrans" cxnId="{E75862A3-C25A-4AEE-9C8A-18B5E296A227}">
      <dgm:prSet/>
      <dgm:spPr/>
      <dgm:t>
        <a:bodyPr/>
        <a:lstStyle/>
        <a:p>
          <a:pPr algn="ctr"/>
          <a:endParaRPr lang="pl-PL"/>
        </a:p>
      </dgm:t>
    </dgm:pt>
    <dgm:pt modelId="{CD14A767-5E07-4220-90F7-D417D29A9CEC}">
      <dgm:prSet/>
      <dgm:spPr/>
      <dgm:t>
        <a:bodyPr/>
        <a:lstStyle/>
        <a:p>
          <a:pPr algn="ctr"/>
          <a:r>
            <a:rPr lang="pl-PL"/>
            <a:t>Wydziałowa Komisja ds. Nauki</a:t>
          </a:r>
        </a:p>
      </dgm:t>
    </dgm:pt>
    <dgm:pt modelId="{C8B98967-011A-4951-B66E-55037778EF6B}" type="parTrans" cxnId="{908ED3B5-9D10-4B26-AC8A-3A92AA0326E0}">
      <dgm:prSet/>
      <dgm:spPr/>
      <dgm:t>
        <a:bodyPr/>
        <a:lstStyle/>
        <a:p>
          <a:pPr algn="ctr"/>
          <a:endParaRPr lang="pl-PL"/>
        </a:p>
      </dgm:t>
    </dgm:pt>
    <dgm:pt modelId="{35025603-14F6-4D39-B88F-E1DF1569F864}" type="sibTrans" cxnId="{908ED3B5-9D10-4B26-AC8A-3A92AA0326E0}">
      <dgm:prSet/>
      <dgm:spPr/>
      <dgm:t>
        <a:bodyPr/>
        <a:lstStyle/>
        <a:p>
          <a:pPr algn="ctr"/>
          <a:endParaRPr lang="pl-PL"/>
        </a:p>
      </dgm:t>
    </dgm:pt>
    <dgm:pt modelId="{0C3DC203-F901-4C29-9382-5342AC102DC8}">
      <dgm:prSet/>
      <dgm:spPr/>
      <dgm:t>
        <a:bodyPr/>
        <a:lstStyle/>
        <a:p>
          <a:pPr algn="ctr">
            <a:buFont typeface="Symbol" panose="05050102010706020507" pitchFamily="18" charset="2"/>
            <a:buChar char=""/>
          </a:pPr>
          <a:r>
            <a:rPr lang="pl-PL"/>
            <a:t> Wydziałowa Komisja Oceniająca</a:t>
          </a:r>
        </a:p>
      </dgm:t>
    </dgm:pt>
    <dgm:pt modelId="{C0CB9E04-E07C-4177-A1E7-C8DC8EB55CAE}" type="parTrans" cxnId="{7EA7B2B2-A10F-4AEB-B1D1-C068B0270AFD}">
      <dgm:prSet/>
      <dgm:spPr/>
      <dgm:t>
        <a:bodyPr/>
        <a:lstStyle/>
        <a:p>
          <a:pPr algn="ctr"/>
          <a:endParaRPr lang="pl-PL"/>
        </a:p>
      </dgm:t>
    </dgm:pt>
    <dgm:pt modelId="{BDC407DE-B23B-43B5-8359-A06C02FBA019}" type="sibTrans" cxnId="{7EA7B2B2-A10F-4AEB-B1D1-C068B0270AFD}">
      <dgm:prSet/>
      <dgm:spPr/>
      <dgm:t>
        <a:bodyPr/>
        <a:lstStyle/>
        <a:p>
          <a:pPr algn="ctr"/>
          <a:endParaRPr lang="pl-PL"/>
        </a:p>
      </dgm:t>
    </dgm:pt>
    <dgm:pt modelId="{D5CCB199-6F15-40CE-904D-2229FA9515F3}" type="asst">
      <dgm:prSet/>
      <dgm:spPr/>
      <dgm:t>
        <a:bodyPr/>
        <a:lstStyle/>
        <a:p>
          <a:pPr algn="ctr"/>
          <a:r>
            <a:rPr lang="pl-PL"/>
            <a:t>Instytutowa Komisja WSZJK Instytutu Bezpieczenstwa Narodowego</a:t>
          </a:r>
        </a:p>
      </dgm:t>
    </dgm:pt>
    <dgm:pt modelId="{9E11FBD7-6A23-4A6D-8582-CB4E8D5EA22F}" type="parTrans" cxnId="{DD24A1C1-9002-4CC6-929C-20BFBE451EA2}">
      <dgm:prSet/>
      <dgm:spPr/>
      <dgm:t>
        <a:bodyPr/>
        <a:lstStyle/>
        <a:p>
          <a:pPr algn="ctr"/>
          <a:endParaRPr lang="pl-PL"/>
        </a:p>
      </dgm:t>
    </dgm:pt>
    <dgm:pt modelId="{0FC585D6-0A7E-480A-B90A-B1748DD09CEE}" type="sibTrans" cxnId="{DD24A1C1-9002-4CC6-929C-20BFBE451EA2}">
      <dgm:prSet/>
      <dgm:spPr/>
      <dgm:t>
        <a:bodyPr/>
        <a:lstStyle/>
        <a:p>
          <a:pPr algn="ctr"/>
          <a:endParaRPr lang="pl-PL"/>
        </a:p>
      </dgm:t>
    </dgm:pt>
    <dgm:pt modelId="{EA159012-4884-4577-8AEF-30EDC6D4F450}" type="asst">
      <dgm:prSet/>
      <dgm:spPr/>
      <dgm:t>
        <a:bodyPr/>
        <a:lstStyle/>
        <a:p>
          <a:pPr algn="ctr"/>
          <a:r>
            <a:rPr lang="pl-PL"/>
            <a:t>Katedralna Komisja WSZJK Katedry Zarządzania</a:t>
          </a:r>
        </a:p>
      </dgm:t>
    </dgm:pt>
    <dgm:pt modelId="{D2F75004-3466-4A55-BC9C-478B46CF6DD4}" type="sibTrans" cxnId="{766E08E2-2981-4D5D-A7ED-024D751F8452}">
      <dgm:prSet/>
      <dgm:spPr/>
      <dgm:t>
        <a:bodyPr/>
        <a:lstStyle/>
        <a:p>
          <a:pPr algn="ctr"/>
          <a:endParaRPr lang="pl-PL"/>
        </a:p>
      </dgm:t>
    </dgm:pt>
    <dgm:pt modelId="{A9A8888A-910D-4F3E-9837-63CBC88DE599}" type="parTrans" cxnId="{766E08E2-2981-4D5D-A7ED-024D751F8452}">
      <dgm:prSet/>
      <dgm:spPr/>
      <dgm:t>
        <a:bodyPr/>
        <a:lstStyle/>
        <a:p>
          <a:pPr algn="ctr"/>
          <a:endParaRPr lang="pl-PL"/>
        </a:p>
      </dgm:t>
    </dgm:pt>
    <dgm:pt modelId="{6F77E9B0-5E9B-4921-8523-F89F2028F6A7}" type="asst">
      <dgm:prSet/>
      <dgm:spPr/>
      <dgm:t>
        <a:bodyPr/>
        <a:lstStyle/>
        <a:p>
          <a:pPr algn="ctr"/>
          <a:r>
            <a:rPr lang="pl-PL"/>
            <a:t>Katedralna Komisja WSZJK Katedry Cybernetyki Społecznej i Inżynierii Bezpieczeństwa</a:t>
          </a:r>
        </a:p>
      </dgm:t>
    </dgm:pt>
    <dgm:pt modelId="{79A2522F-5025-41FA-B4E4-7F12589AA3BD}" type="sibTrans" cxnId="{78575832-CD3A-463E-B99C-FD1E38A568B6}">
      <dgm:prSet/>
      <dgm:spPr/>
      <dgm:t>
        <a:bodyPr/>
        <a:lstStyle/>
        <a:p>
          <a:pPr algn="ctr"/>
          <a:endParaRPr lang="pl-PL"/>
        </a:p>
      </dgm:t>
    </dgm:pt>
    <dgm:pt modelId="{7673366B-9721-46C5-A1C7-043A64D09231}" type="parTrans" cxnId="{78575832-CD3A-463E-B99C-FD1E38A568B6}">
      <dgm:prSet/>
      <dgm:spPr/>
      <dgm:t>
        <a:bodyPr/>
        <a:lstStyle/>
        <a:p>
          <a:pPr algn="ctr"/>
          <a:endParaRPr lang="pl-PL"/>
        </a:p>
      </dgm:t>
    </dgm:pt>
    <dgm:pt modelId="{DCB09DC2-85AE-49F9-8FF4-3C4D92E8C04F}" type="asst">
      <dgm:prSet/>
      <dgm:spPr/>
      <dgm:t>
        <a:bodyPr/>
        <a:lstStyle/>
        <a:p>
          <a:pPr algn="ctr"/>
          <a:r>
            <a:rPr lang="pl-PL"/>
            <a:t>Katedralna Komisja WSZJK Katedry Administracji i Socjologii</a:t>
          </a:r>
        </a:p>
      </dgm:t>
    </dgm:pt>
    <dgm:pt modelId="{44A9C691-B06D-4D9D-8F12-E143F85C082C}" type="sibTrans" cxnId="{8337FFEE-9E80-437D-A822-1FE66C7AF716}">
      <dgm:prSet/>
      <dgm:spPr/>
      <dgm:t>
        <a:bodyPr/>
        <a:lstStyle/>
        <a:p>
          <a:pPr algn="ctr"/>
          <a:endParaRPr lang="pl-PL"/>
        </a:p>
      </dgm:t>
    </dgm:pt>
    <dgm:pt modelId="{EE09E21B-B780-4BEC-8E68-9F31EFCB61A6}" type="parTrans" cxnId="{8337FFEE-9E80-437D-A822-1FE66C7AF716}">
      <dgm:prSet/>
      <dgm:spPr/>
      <dgm:t>
        <a:bodyPr/>
        <a:lstStyle/>
        <a:p>
          <a:pPr algn="ctr"/>
          <a:endParaRPr lang="pl-PL"/>
        </a:p>
      </dgm:t>
    </dgm:pt>
    <dgm:pt modelId="{A68FE18D-1A20-40D7-A713-64CA3B221D74}">
      <dgm:prSet/>
      <dgm:spPr/>
      <dgm:t>
        <a:bodyPr/>
        <a:lstStyle/>
        <a:p>
          <a:r>
            <a:rPr lang="pl-PL"/>
            <a:t>Kordynator Wydziału do spraw Praktyk i Staży</a:t>
          </a:r>
        </a:p>
        <a:p>
          <a:endParaRPr lang="pl-PL"/>
        </a:p>
      </dgm:t>
    </dgm:pt>
    <dgm:pt modelId="{B169F9B4-6FE8-469C-8B41-E2A4670347D4}" type="parTrans" cxnId="{98FE6D3B-0D10-4CFD-A24F-7DCDDC6852EF}">
      <dgm:prSet/>
      <dgm:spPr/>
      <dgm:t>
        <a:bodyPr/>
        <a:lstStyle/>
        <a:p>
          <a:endParaRPr lang="pl-PL"/>
        </a:p>
      </dgm:t>
    </dgm:pt>
    <dgm:pt modelId="{9BD90470-7F9F-4087-9F40-441685132147}" type="sibTrans" cxnId="{98FE6D3B-0D10-4CFD-A24F-7DCDDC6852EF}">
      <dgm:prSet/>
      <dgm:spPr/>
      <dgm:t>
        <a:bodyPr/>
        <a:lstStyle/>
        <a:p>
          <a:endParaRPr lang="pl-PL"/>
        </a:p>
      </dgm:t>
    </dgm:pt>
    <dgm:pt modelId="{BBC78701-FC0F-4548-82AF-20498F3E8A75}" type="asst">
      <dgm:prSet/>
      <dgm:spPr/>
      <dgm:t>
        <a:bodyPr/>
        <a:lstStyle/>
        <a:p>
          <a:r>
            <a:rPr lang="pl-PL"/>
            <a:t>Prodziekan ds. nauki i współpracy z gospodarką</a:t>
          </a:r>
        </a:p>
      </dgm:t>
    </dgm:pt>
    <dgm:pt modelId="{D73E62BF-F30F-4A41-82DC-FFECCD91E151}" type="parTrans" cxnId="{C45B3A40-EFCC-4C6F-BDE4-6CA1C5900C66}">
      <dgm:prSet/>
      <dgm:spPr/>
      <dgm:t>
        <a:bodyPr/>
        <a:lstStyle/>
        <a:p>
          <a:endParaRPr lang="pl-PL"/>
        </a:p>
      </dgm:t>
    </dgm:pt>
    <dgm:pt modelId="{D9526636-E0AC-452D-BF56-4944C6F60107}" type="sibTrans" cxnId="{C45B3A40-EFCC-4C6F-BDE4-6CA1C5900C66}">
      <dgm:prSet/>
      <dgm:spPr/>
      <dgm:t>
        <a:bodyPr/>
        <a:lstStyle/>
        <a:p>
          <a:endParaRPr lang="pl-PL"/>
        </a:p>
      </dgm:t>
    </dgm:pt>
    <dgm:pt modelId="{A1DFAA87-3056-4E1E-8A81-09918275AAAF}" type="pres">
      <dgm:prSet presAssocID="{F4861E1B-8EE7-40F3-9C5A-8DD45F7BB02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8C6870D8-C32D-464F-BCFB-F2A1E1F13A42}" type="pres">
      <dgm:prSet presAssocID="{6BF6BFE5-390C-449C-BC80-9A97448A9E9F}" presName="hierRoot1" presStyleCnt="0">
        <dgm:presLayoutVars>
          <dgm:hierBranch val="init"/>
        </dgm:presLayoutVars>
      </dgm:prSet>
      <dgm:spPr/>
    </dgm:pt>
    <dgm:pt modelId="{49C797E4-3CB7-4111-8349-B7CDEAB72385}" type="pres">
      <dgm:prSet presAssocID="{6BF6BFE5-390C-449C-BC80-9A97448A9E9F}" presName="rootComposite1" presStyleCnt="0"/>
      <dgm:spPr/>
    </dgm:pt>
    <dgm:pt modelId="{23B38ECB-B54A-47AB-B3A3-E02BA103A7E4}" type="pres">
      <dgm:prSet presAssocID="{6BF6BFE5-390C-449C-BC80-9A97448A9E9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BA0FA6B-53E3-4844-A222-E9F0E091ADC4}" type="pres">
      <dgm:prSet presAssocID="{6BF6BFE5-390C-449C-BC80-9A97448A9E9F}" presName="rootConnector1" presStyleLbl="node1" presStyleIdx="0" presStyleCnt="0"/>
      <dgm:spPr/>
      <dgm:t>
        <a:bodyPr/>
        <a:lstStyle/>
        <a:p>
          <a:endParaRPr lang="pl-PL"/>
        </a:p>
      </dgm:t>
    </dgm:pt>
    <dgm:pt modelId="{B5ED62A6-EB9F-48C2-BA89-3D6CE1BC61AA}" type="pres">
      <dgm:prSet presAssocID="{6BF6BFE5-390C-449C-BC80-9A97448A9E9F}" presName="hierChild2" presStyleCnt="0"/>
      <dgm:spPr/>
    </dgm:pt>
    <dgm:pt modelId="{D66A77E9-3D90-4058-A193-52AF37A040A5}" type="pres">
      <dgm:prSet presAssocID="{E2E3EF3F-70E8-48AD-ACE4-E311E1B52CD0}" presName="Name37" presStyleLbl="parChTrans1D2" presStyleIdx="0" presStyleCnt="6"/>
      <dgm:spPr/>
      <dgm:t>
        <a:bodyPr/>
        <a:lstStyle/>
        <a:p>
          <a:endParaRPr lang="pl-PL"/>
        </a:p>
      </dgm:t>
    </dgm:pt>
    <dgm:pt modelId="{C0993F15-C1B6-4A78-A450-7B535A622DD1}" type="pres">
      <dgm:prSet presAssocID="{C9000FEE-298B-4383-AD67-D9C1224C64FD}" presName="hierRoot2" presStyleCnt="0">
        <dgm:presLayoutVars>
          <dgm:hierBranch val="init"/>
        </dgm:presLayoutVars>
      </dgm:prSet>
      <dgm:spPr/>
    </dgm:pt>
    <dgm:pt modelId="{429E41FC-F4D0-4BC9-8FDA-A2FBDE9673CB}" type="pres">
      <dgm:prSet presAssocID="{C9000FEE-298B-4383-AD67-D9C1224C64FD}" presName="rootComposite" presStyleCnt="0"/>
      <dgm:spPr/>
    </dgm:pt>
    <dgm:pt modelId="{5A69305D-28AA-4ADE-8E86-9063B722D701}" type="pres">
      <dgm:prSet presAssocID="{C9000FEE-298B-4383-AD67-D9C1224C64FD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5B03719-10B8-4CC8-B00A-9CE861404789}" type="pres">
      <dgm:prSet presAssocID="{C9000FEE-298B-4383-AD67-D9C1224C64FD}" presName="rootConnector" presStyleLbl="node2" presStyleIdx="0" presStyleCnt="4"/>
      <dgm:spPr/>
      <dgm:t>
        <a:bodyPr/>
        <a:lstStyle/>
        <a:p>
          <a:endParaRPr lang="pl-PL"/>
        </a:p>
      </dgm:t>
    </dgm:pt>
    <dgm:pt modelId="{2744C41B-832F-4A58-B19D-CD0B7457B9D7}" type="pres">
      <dgm:prSet presAssocID="{C9000FEE-298B-4383-AD67-D9C1224C64FD}" presName="hierChild4" presStyleCnt="0"/>
      <dgm:spPr/>
    </dgm:pt>
    <dgm:pt modelId="{F0D2B694-48A1-4F74-BBA3-A4DD589F5438}" type="pres">
      <dgm:prSet presAssocID="{C9000FEE-298B-4383-AD67-D9C1224C64FD}" presName="hierChild5" presStyleCnt="0"/>
      <dgm:spPr/>
    </dgm:pt>
    <dgm:pt modelId="{082D5EB3-B3E6-4A72-A356-D23804773EFA}" type="pres">
      <dgm:prSet presAssocID="{9E11FBD7-6A23-4A6D-8582-CB4E8D5EA22F}" presName="Name111" presStyleLbl="parChTrans1D3" presStyleIdx="0" presStyleCnt="4"/>
      <dgm:spPr/>
      <dgm:t>
        <a:bodyPr/>
        <a:lstStyle/>
        <a:p>
          <a:endParaRPr lang="pl-PL"/>
        </a:p>
      </dgm:t>
    </dgm:pt>
    <dgm:pt modelId="{BA47A193-6894-4CBB-8213-231FFCDFAC95}" type="pres">
      <dgm:prSet presAssocID="{D5CCB199-6F15-40CE-904D-2229FA9515F3}" presName="hierRoot3" presStyleCnt="0">
        <dgm:presLayoutVars>
          <dgm:hierBranch val="init"/>
        </dgm:presLayoutVars>
      </dgm:prSet>
      <dgm:spPr/>
    </dgm:pt>
    <dgm:pt modelId="{CE4F4146-2669-4D21-8611-FCE302D3B324}" type="pres">
      <dgm:prSet presAssocID="{D5CCB199-6F15-40CE-904D-2229FA9515F3}" presName="rootComposite3" presStyleCnt="0"/>
      <dgm:spPr/>
    </dgm:pt>
    <dgm:pt modelId="{5A63E0E8-E36C-43D9-98FF-0A5A9695223A}" type="pres">
      <dgm:prSet presAssocID="{D5CCB199-6F15-40CE-904D-2229FA9515F3}" presName="rootText3" presStyleLbl="asst2" presStyleIdx="0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255FBEA-9A39-4722-A885-1B1BA6B520E3}" type="pres">
      <dgm:prSet presAssocID="{D5CCB199-6F15-40CE-904D-2229FA9515F3}" presName="rootConnector3" presStyleLbl="asst2" presStyleIdx="0" presStyleCnt="4"/>
      <dgm:spPr/>
      <dgm:t>
        <a:bodyPr/>
        <a:lstStyle/>
        <a:p>
          <a:endParaRPr lang="pl-PL"/>
        </a:p>
      </dgm:t>
    </dgm:pt>
    <dgm:pt modelId="{48B51788-7C06-41E6-88D8-80A3633E8DA5}" type="pres">
      <dgm:prSet presAssocID="{D5CCB199-6F15-40CE-904D-2229FA9515F3}" presName="hierChild6" presStyleCnt="0"/>
      <dgm:spPr/>
    </dgm:pt>
    <dgm:pt modelId="{F1F0E532-DE24-4167-9228-92C22FDE0250}" type="pres">
      <dgm:prSet presAssocID="{D5CCB199-6F15-40CE-904D-2229FA9515F3}" presName="hierChild7" presStyleCnt="0"/>
      <dgm:spPr/>
    </dgm:pt>
    <dgm:pt modelId="{F5CAC3B8-F90C-4F08-86B3-CB6F416F5F6D}" type="pres">
      <dgm:prSet presAssocID="{EE09E21B-B780-4BEC-8E68-9F31EFCB61A6}" presName="Name111" presStyleLbl="parChTrans1D3" presStyleIdx="1" presStyleCnt="4"/>
      <dgm:spPr/>
      <dgm:t>
        <a:bodyPr/>
        <a:lstStyle/>
        <a:p>
          <a:endParaRPr lang="pl-PL"/>
        </a:p>
      </dgm:t>
    </dgm:pt>
    <dgm:pt modelId="{CB100CA9-A174-4A22-A64F-CA7AEC6DC93C}" type="pres">
      <dgm:prSet presAssocID="{DCB09DC2-85AE-49F9-8FF4-3C4D92E8C04F}" presName="hierRoot3" presStyleCnt="0">
        <dgm:presLayoutVars>
          <dgm:hierBranch val="init"/>
        </dgm:presLayoutVars>
      </dgm:prSet>
      <dgm:spPr/>
    </dgm:pt>
    <dgm:pt modelId="{9575B634-D79D-4627-9CC9-A9931D40FDAC}" type="pres">
      <dgm:prSet presAssocID="{DCB09DC2-85AE-49F9-8FF4-3C4D92E8C04F}" presName="rootComposite3" presStyleCnt="0"/>
      <dgm:spPr/>
    </dgm:pt>
    <dgm:pt modelId="{9045FDEB-A2AC-4326-B62E-983BDC84EE89}" type="pres">
      <dgm:prSet presAssocID="{DCB09DC2-85AE-49F9-8FF4-3C4D92E8C04F}" presName="rootText3" presStyleLbl="asst2" presStyleIdx="1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5B73F05-F5B8-4B21-BC1A-AD6FD6909857}" type="pres">
      <dgm:prSet presAssocID="{DCB09DC2-85AE-49F9-8FF4-3C4D92E8C04F}" presName="rootConnector3" presStyleLbl="asst2" presStyleIdx="1" presStyleCnt="4"/>
      <dgm:spPr/>
      <dgm:t>
        <a:bodyPr/>
        <a:lstStyle/>
        <a:p>
          <a:endParaRPr lang="pl-PL"/>
        </a:p>
      </dgm:t>
    </dgm:pt>
    <dgm:pt modelId="{4E73EC1C-42B1-4133-90D3-1163EE6A3D44}" type="pres">
      <dgm:prSet presAssocID="{DCB09DC2-85AE-49F9-8FF4-3C4D92E8C04F}" presName="hierChild6" presStyleCnt="0"/>
      <dgm:spPr/>
    </dgm:pt>
    <dgm:pt modelId="{44BEC8BD-5840-49A6-BB2F-B3B6DA73A062}" type="pres">
      <dgm:prSet presAssocID="{DCB09DC2-85AE-49F9-8FF4-3C4D92E8C04F}" presName="hierChild7" presStyleCnt="0"/>
      <dgm:spPr/>
    </dgm:pt>
    <dgm:pt modelId="{DDBA0096-61F4-4805-A111-30B2A81E5010}" type="pres">
      <dgm:prSet presAssocID="{7673366B-9721-46C5-A1C7-043A64D09231}" presName="Name111" presStyleLbl="parChTrans1D3" presStyleIdx="2" presStyleCnt="4"/>
      <dgm:spPr/>
      <dgm:t>
        <a:bodyPr/>
        <a:lstStyle/>
        <a:p>
          <a:endParaRPr lang="pl-PL"/>
        </a:p>
      </dgm:t>
    </dgm:pt>
    <dgm:pt modelId="{43AEA0B8-A0F4-44DA-9DDF-BAF28D71A883}" type="pres">
      <dgm:prSet presAssocID="{6F77E9B0-5E9B-4921-8523-F89F2028F6A7}" presName="hierRoot3" presStyleCnt="0">
        <dgm:presLayoutVars>
          <dgm:hierBranch val="init"/>
        </dgm:presLayoutVars>
      </dgm:prSet>
      <dgm:spPr/>
    </dgm:pt>
    <dgm:pt modelId="{DCDF16B7-0C6F-499F-A6BB-74AF67F71CB0}" type="pres">
      <dgm:prSet presAssocID="{6F77E9B0-5E9B-4921-8523-F89F2028F6A7}" presName="rootComposite3" presStyleCnt="0"/>
      <dgm:spPr/>
    </dgm:pt>
    <dgm:pt modelId="{ED6DE7AE-7DA0-4018-9E4D-BDF4DF79824D}" type="pres">
      <dgm:prSet presAssocID="{6F77E9B0-5E9B-4921-8523-F89F2028F6A7}" presName="rootText3" presStyleLbl="asst2" presStyleIdx="2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09E1BE8-7C4E-40B4-976B-BD6C197E67CA}" type="pres">
      <dgm:prSet presAssocID="{6F77E9B0-5E9B-4921-8523-F89F2028F6A7}" presName="rootConnector3" presStyleLbl="asst2" presStyleIdx="2" presStyleCnt="4"/>
      <dgm:spPr/>
      <dgm:t>
        <a:bodyPr/>
        <a:lstStyle/>
        <a:p>
          <a:endParaRPr lang="pl-PL"/>
        </a:p>
      </dgm:t>
    </dgm:pt>
    <dgm:pt modelId="{160ECA7C-6BE3-44D3-8DD0-2E1F31C2EEBA}" type="pres">
      <dgm:prSet presAssocID="{6F77E9B0-5E9B-4921-8523-F89F2028F6A7}" presName="hierChild6" presStyleCnt="0"/>
      <dgm:spPr/>
    </dgm:pt>
    <dgm:pt modelId="{66BC3C3F-15B9-4C72-AD65-16752385969D}" type="pres">
      <dgm:prSet presAssocID="{6F77E9B0-5E9B-4921-8523-F89F2028F6A7}" presName="hierChild7" presStyleCnt="0"/>
      <dgm:spPr/>
    </dgm:pt>
    <dgm:pt modelId="{3C451674-20E2-4ACD-A1F8-A55326CBE35C}" type="pres">
      <dgm:prSet presAssocID="{A9A8888A-910D-4F3E-9837-63CBC88DE599}" presName="Name111" presStyleLbl="parChTrans1D3" presStyleIdx="3" presStyleCnt="4"/>
      <dgm:spPr/>
      <dgm:t>
        <a:bodyPr/>
        <a:lstStyle/>
        <a:p>
          <a:endParaRPr lang="pl-PL"/>
        </a:p>
      </dgm:t>
    </dgm:pt>
    <dgm:pt modelId="{6DA0B460-6590-475E-B321-926040A52719}" type="pres">
      <dgm:prSet presAssocID="{EA159012-4884-4577-8AEF-30EDC6D4F450}" presName="hierRoot3" presStyleCnt="0">
        <dgm:presLayoutVars>
          <dgm:hierBranch val="init"/>
        </dgm:presLayoutVars>
      </dgm:prSet>
      <dgm:spPr/>
    </dgm:pt>
    <dgm:pt modelId="{8C5D5691-F1ED-4A48-ADD6-8FF69E96385B}" type="pres">
      <dgm:prSet presAssocID="{EA159012-4884-4577-8AEF-30EDC6D4F450}" presName="rootComposite3" presStyleCnt="0"/>
      <dgm:spPr/>
    </dgm:pt>
    <dgm:pt modelId="{0DAF4E3D-77B8-41C7-BE64-94011093FE8B}" type="pres">
      <dgm:prSet presAssocID="{EA159012-4884-4577-8AEF-30EDC6D4F450}" presName="rootText3" presStyleLbl="asst2" presStyleIdx="3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7413883-530E-46DA-A8AF-6A42AC005968}" type="pres">
      <dgm:prSet presAssocID="{EA159012-4884-4577-8AEF-30EDC6D4F450}" presName="rootConnector3" presStyleLbl="asst2" presStyleIdx="3" presStyleCnt="4"/>
      <dgm:spPr/>
      <dgm:t>
        <a:bodyPr/>
        <a:lstStyle/>
        <a:p>
          <a:endParaRPr lang="pl-PL"/>
        </a:p>
      </dgm:t>
    </dgm:pt>
    <dgm:pt modelId="{A252953E-1C90-4200-8007-4CA7196EF99D}" type="pres">
      <dgm:prSet presAssocID="{EA159012-4884-4577-8AEF-30EDC6D4F450}" presName="hierChild6" presStyleCnt="0"/>
      <dgm:spPr/>
    </dgm:pt>
    <dgm:pt modelId="{14160488-F1D1-4B12-A3EB-0DA53EDCD1D7}" type="pres">
      <dgm:prSet presAssocID="{EA159012-4884-4577-8AEF-30EDC6D4F450}" presName="hierChild7" presStyleCnt="0"/>
      <dgm:spPr/>
    </dgm:pt>
    <dgm:pt modelId="{AB266412-78DE-48FA-8CFD-C9FBCD2800B8}" type="pres">
      <dgm:prSet presAssocID="{C8B98967-011A-4951-B66E-55037778EF6B}" presName="Name37" presStyleLbl="parChTrans1D2" presStyleIdx="1" presStyleCnt="6"/>
      <dgm:spPr/>
      <dgm:t>
        <a:bodyPr/>
        <a:lstStyle/>
        <a:p>
          <a:endParaRPr lang="pl-PL"/>
        </a:p>
      </dgm:t>
    </dgm:pt>
    <dgm:pt modelId="{6059A95D-7185-4F3C-B25F-EBBB6AB6DFC0}" type="pres">
      <dgm:prSet presAssocID="{CD14A767-5E07-4220-90F7-D417D29A9CEC}" presName="hierRoot2" presStyleCnt="0">
        <dgm:presLayoutVars>
          <dgm:hierBranch val="init"/>
        </dgm:presLayoutVars>
      </dgm:prSet>
      <dgm:spPr/>
    </dgm:pt>
    <dgm:pt modelId="{DEE18B85-326C-4F45-B35D-FBAD75D12882}" type="pres">
      <dgm:prSet presAssocID="{CD14A767-5E07-4220-90F7-D417D29A9CEC}" presName="rootComposite" presStyleCnt="0"/>
      <dgm:spPr/>
    </dgm:pt>
    <dgm:pt modelId="{EC88225F-B302-48FB-91BE-14FA33CA2B36}" type="pres">
      <dgm:prSet presAssocID="{CD14A767-5E07-4220-90F7-D417D29A9CEC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23F5EBD-F28D-420C-8D7B-F4100A48B9BD}" type="pres">
      <dgm:prSet presAssocID="{CD14A767-5E07-4220-90F7-D417D29A9CEC}" presName="rootConnector" presStyleLbl="node2" presStyleIdx="1" presStyleCnt="4"/>
      <dgm:spPr/>
      <dgm:t>
        <a:bodyPr/>
        <a:lstStyle/>
        <a:p>
          <a:endParaRPr lang="pl-PL"/>
        </a:p>
      </dgm:t>
    </dgm:pt>
    <dgm:pt modelId="{BCFD77AF-028D-49B1-A65E-32D98BDBDA49}" type="pres">
      <dgm:prSet presAssocID="{CD14A767-5E07-4220-90F7-D417D29A9CEC}" presName="hierChild4" presStyleCnt="0"/>
      <dgm:spPr/>
    </dgm:pt>
    <dgm:pt modelId="{D529764A-F73F-4F4B-B239-018562A769A8}" type="pres">
      <dgm:prSet presAssocID="{CD14A767-5E07-4220-90F7-D417D29A9CEC}" presName="hierChild5" presStyleCnt="0"/>
      <dgm:spPr/>
    </dgm:pt>
    <dgm:pt modelId="{826A1CB0-6BAB-4CB2-8469-EF8BF9474864}" type="pres">
      <dgm:prSet presAssocID="{C0CB9E04-E07C-4177-A1E7-C8DC8EB55CAE}" presName="Name37" presStyleLbl="parChTrans1D2" presStyleIdx="2" presStyleCnt="6"/>
      <dgm:spPr/>
      <dgm:t>
        <a:bodyPr/>
        <a:lstStyle/>
        <a:p>
          <a:endParaRPr lang="pl-PL"/>
        </a:p>
      </dgm:t>
    </dgm:pt>
    <dgm:pt modelId="{D903897E-6EF5-4D97-BA82-6ED89BD20952}" type="pres">
      <dgm:prSet presAssocID="{0C3DC203-F901-4C29-9382-5342AC102DC8}" presName="hierRoot2" presStyleCnt="0">
        <dgm:presLayoutVars>
          <dgm:hierBranch val="init"/>
        </dgm:presLayoutVars>
      </dgm:prSet>
      <dgm:spPr/>
    </dgm:pt>
    <dgm:pt modelId="{0938A8CA-2CE8-419E-BBD2-C82A50EB7DA9}" type="pres">
      <dgm:prSet presAssocID="{0C3DC203-F901-4C29-9382-5342AC102DC8}" presName="rootComposite" presStyleCnt="0"/>
      <dgm:spPr/>
    </dgm:pt>
    <dgm:pt modelId="{E10976BF-BF5D-44C4-9230-890EA9669355}" type="pres">
      <dgm:prSet presAssocID="{0C3DC203-F901-4C29-9382-5342AC102DC8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B39F720-2B32-45E3-B57B-23226A6D797B}" type="pres">
      <dgm:prSet presAssocID="{0C3DC203-F901-4C29-9382-5342AC102DC8}" presName="rootConnector" presStyleLbl="node2" presStyleIdx="2" presStyleCnt="4"/>
      <dgm:spPr/>
      <dgm:t>
        <a:bodyPr/>
        <a:lstStyle/>
        <a:p>
          <a:endParaRPr lang="pl-PL"/>
        </a:p>
      </dgm:t>
    </dgm:pt>
    <dgm:pt modelId="{C5AE59D0-A1E5-4B78-A71F-F68942EABB3E}" type="pres">
      <dgm:prSet presAssocID="{0C3DC203-F901-4C29-9382-5342AC102DC8}" presName="hierChild4" presStyleCnt="0"/>
      <dgm:spPr/>
    </dgm:pt>
    <dgm:pt modelId="{1163B586-AA4F-4C3F-B9E7-BBAF88931076}" type="pres">
      <dgm:prSet presAssocID="{0C3DC203-F901-4C29-9382-5342AC102DC8}" presName="hierChild5" presStyleCnt="0"/>
      <dgm:spPr/>
    </dgm:pt>
    <dgm:pt modelId="{922B9866-C987-4074-8FDC-0A31C85DDC27}" type="pres">
      <dgm:prSet presAssocID="{B169F9B4-6FE8-469C-8B41-E2A4670347D4}" presName="Name37" presStyleLbl="parChTrans1D2" presStyleIdx="3" presStyleCnt="6"/>
      <dgm:spPr/>
      <dgm:t>
        <a:bodyPr/>
        <a:lstStyle/>
        <a:p>
          <a:endParaRPr lang="pl-PL"/>
        </a:p>
      </dgm:t>
    </dgm:pt>
    <dgm:pt modelId="{D2371FE1-760E-4E4A-971D-3A77D41BDC71}" type="pres">
      <dgm:prSet presAssocID="{A68FE18D-1A20-40D7-A713-64CA3B221D74}" presName="hierRoot2" presStyleCnt="0">
        <dgm:presLayoutVars>
          <dgm:hierBranch val="init"/>
        </dgm:presLayoutVars>
      </dgm:prSet>
      <dgm:spPr/>
    </dgm:pt>
    <dgm:pt modelId="{ECC2BE15-A5FD-49F9-8538-D2FD6AEF2886}" type="pres">
      <dgm:prSet presAssocID="{A68FE18D-1A20-40D7-A713-64CA3B221D74}" presName="rootComposite" presStyleCnt="0"/>
      <dgm:spPr/>
    </dgm:pt>
    <dgm:pt modelId="{D0A0ECD4-3CBD-4E9C-8481-17E28A6B88AC}" type="pres">
      <dgm:prSet presAssocID="{A68FE18D-1A20-40D7-A713-64CA3B221D74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687D929-7DD7-4CF0-B74F-90188FB88FBC}" type="pres">
      <dgm:prSet presAssocID="{A68FE18D-1A20-40D7-A713-64CA3B221D74}" presName="rootConnector" presStyleLbl="node2" presStyleIdx="3" presStyleCnt="4"/>
      <dgm:spPr/>
      <dgm:t>
        <a:bodyPr/>
        <a:lstStyle/>
        <a:p>
          <a:endParaRPr lang="pl-PL"/>
        </a:p>
      </dgm:t>
    </dgm:pt>
    <dgm:pt modelId="{5A621593-047E-481B-B7E4-EEC03FB4C3E9}" type="pres">
      <dgm:prSet presAssocID="{A68FE18D-1A20-40D7-A713-64CA3B221D74}" presName="hierChild4" presStyleCnt="0"/>
      <dgm:spPr/>
    </dgm:pt>
    <dgm:pt modelId="{3A04F9E1-1BAE-4285-B237-6FF5E879AEE2}" type="pres">
      <dgm:prSet presAssocID="{A68FE18D-1A20-40D7-A713-64CA3B221D74}" presName="hierChild5" presStyleCnt="0"/>
      <dgm:spPr/>
    </dgm:pt>
    <dgm:pt modelId="{8429BAC2-2866-4683-A19E-52A38E1FE3B4}" type="pres">
      <dgm:prSet presAssocID="{6BF6BFE5-390C-449C-BC80-9A97448A9E9F}" presName="hierChild3" presStyleCnt="0"/>
      <dgm:spPr/>
    </dgm:pt>
    <dgm:pt modelId="{60C84BCE-881E-4ABA-B6C3-F3537FEAFFCB}" type="pres">
      <dgm:prSet presAssocID="{13811822-B343-454E-936C-FA7A45E72675}" presName="Name111" presStyleLbl="parChTrans1D2" presStyleIdx="4" presStyleCnt="6"/>
      <dgm:spPr/>
      <dgm:t>
        <a:bodyPr/>
        <a:lstStyle/>
        <a:p>
          <a:endParaRPr lang="pl-PL"/>
        </a:p>
      </dgm:t>
    </dgm:pt>
    <dgm:pt modelId="{ED8A539F-BFFD-4631-B5C7-7DB30986A745}" type="pres">
      <dgm:prSet presAssocID="{1DDAAD0D-331B-4DFD-B05D-A815384228FD}" presName="hierRoot3" presStyleCnt="0">
        <dgm:presLayoutVars>
          <dgm:hierBranch val="init"/>
        </dgm:presLayoutVars>
      </dgm:prSet>
      <dgm:spPr/>
    </dgm:pt>
    <dgm:pt modelId="{DED4F548-8D5B-40E5-A894-028C6B5508B7}" type="pres">
      <dgm:prSet presAssocID="{1DDAAD0D-331B-4DFD-B05D-A815384228FD}" presName="rootComposite3" presStyleCnt="0"/>
      <dgm:spPr/>
    </dgm:pt>
    <dgm:pt modelId="{C8319933-0E3B-4A41-9808-97A8BCE36B12}" type="pres">
      <dgm:prSet presAssocID="{1DDAAD0D-331B-4DFD-B05D-A815384228FD}" presName="rootText3" presStyleLbl="asst1" presStyleIdx="0" presStyleCnt="2" custScaleX="10850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E9FE727-477B-4EA5-8EA0-0E2E059B6A93}" type="pres">
      <dgm:prSet presAssocID="{1DDAAD0D-331B-4DFD-B05D-A815384228FD}" presName="rootConnector3" presStyleLbl="asst1" presStyleIdx="0" presStyleCnt="2"/>
      <dgm:spPr/>
      <dgm:t>
        <a:bodyPr/>
        <a:lstStyle/>
        <a:p>
          <a:endParaRPr lang="pl-PL"/>
        </a:p>
      </dgm:t>
    </dgm:pt>
    <dgm:pt modelId="{B8B2A884-B6A3-4A31-BD6E-6BE446AC4DC8}" type="pres">
      <dgm:prSet presAssocID="{1DDAAD0D-331B-4DFD-B05D-A815384228FD}" presName="hierChild6" presStyleCnt="0"/>
      <dgm:spPr/>
    </dgm:pt>
    <dgm:pt modelId="{B1B83CB1-B48F-4A99-9FF8-05B86BF1E208}" type="pres">
      <dgm:prSet presAssocID="{1DDAAD0D-331B-4DFD-B05D-A815384228FD}" presName="hierChild7" presStyleCnt="0"/>
      <dgm:spPr/>
    </dgm:pt>
    <dgm:pt modelId="{92B65B6C-504E-44CD-B58D-7EAB82E76275}" type="pres">
      <dgm:prSet presAssocID="{D73E62BF-F30F-4A41-82DC-FFECCD91E151}" presName="Name111" presStyleLbl="parChTrans1D2" presStyleIdx="5" presStyleCnt="6"/>
      <dgm:spPr/>
      <dgm:t>
        <a:bodyPr/>
        <a:lstStyle/>
        <a:p>
          <a:endParaRPr lang="pl-PL"/>
        </a:p>
      </dgm:t>
    </dgm:pt>
    <dgm:pt modelId="{6E91643B-0BDF-4FB4-8DF9-8EEAAA8B6C77}" type="pres">
      <dgm:prSet presAssocID="{BBC78701-FC0F-4548-82AF-20498F3E8A75}" presName="hierRoot3" presStyleCnt="0">
        <dgm:presLayoutVars>
          <dgm:hierBranch val="init"/>
        </dgm:presLayoutVars>
      </dgm:prSet>
      <dgm:spPr/>
    </dgm:pt>
    <dgm:pt modelId="{90F12529-C9DE-4026-AF92-6B6331A8CDE4}" type="pres">
      <dgm:prSet presAssocID="{BBC78701-FC0F-4548-82AF-20498F3E8A75}" presName="rootComposite3" presStyleCnt="0"/>
      <dgm:spPr/>
    </dgm:pt>
    <dgm:pt modelId="{6FF40BF3-485F-424A-8E47-944E0C066E20}" type="pres">
      <dgm:prSet presAssocID="{BBC78701-FC0F-4548-82AF-20498F3E8A75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2656600-92C5-49A3-9AEE-8D6F763053C5}" type="pres">
      <dgm:prSet presAssocID="{BBC78701-FC0F-4548-82AF-20498F3E8A75}" presName="rootConnector3" presStyleLbl="asst1" presStyleIdx="1" presStyleCnt="2"/>
      <dgm:spPr/>
      <dgm:t>
        <a:bodyPr/>
        <a:lstStyle/>
        <a:p>
          <a:endParaRPr lang="pl-PL"/>
        </a:p>
      </dgm:t>
    </dgm:pt>
    <dgm:pt modelId="{DA4981BF-BBA4-4978-BBFA-880A601039E0}" type="pres">
      <dgm:prSet presAssocID="{BBC78701-FC0F-4548-82AF-20498F3E8A75}" presName="hierChild6" presStyleCnt="0"/>
      <dgm:spPr/>
    </dgm:pt>
    <dgm:pt modelId="{C3D24D8D-65D2-4FAF-A988-BF222CFEFBD7}" type="pres">
      <dgm:prSet presAssocID="{BBC78701-FC0F-4548-82AF-20498F3E8A75}" presName="hierChild7" presStyleCnt="0"/>
      <dgm:spPr/>
    </dgm:pt>
  </dgm:ptLst>
  <dgm:cxnLst>
    <dgm:cxn modelId="{FBA3065D-23B1-4A81-8715-841A9A320257}" type="presOf" srcId="{D73E62BF-F30F-4A41-82DC-FFECCD91E151}" destId="{92B65B6C-504E-44CD-B58D-7EAB82E76275}" srcOrd="0" destOrd="0" presId="urn:microsoft.com/office/officeart/2005/8/layout/orgChart1"/>
    <dgm:cxn modelId="{E8846FDC-C31A-48E5-9221-3A3B1F26BC9A}" type="presOf" srcId="{13811822-B343-454E-936C-FA7A45E72675}" destId="{60C84BCE-881E-4ABA-B6C3-F3537FEAFFCB}" srcOrd="0" destOrd="0" presId="urn:microsoft.com/office/officeart/2005/8/layout/orgChart1"/>
    <dgm:cxn modelId="{DD24A1C1-9002-4CC6-929C-20BFBE451EA2}" srcId="{C9000FEE-298B-4383-AD67-D9C1224C64FD}" destId="{D5CCB199-6F15-40CE-904D-2229FA9515F3}" srcOrd="0" destOrd="0" parTransId="{9E11FBD7-6A23-4A6D-8582-CB4E8D5EA22F}" sibTransId="{0FC585D6-0A7E-480A-B90A-B1748DD09CEE}"/>
    <dgm:cxn modelId="{908ED3B5-9D10-4B26-AC8A-3A92AA0326E0}" srcId="{6BF6BFE5-390C-449C-BC80-9A97448A9E9F}" destId="{CD14A767-5E07-4220-90F7-D417D29A9CEC}" srcOrd="2" destOrd="0" parTransId="{C8B98967-011A-4951-B66E-55037778EF6B}" sibTransId="{35025603-14F6-4D39-B88F-E1DF1569F864}"/>
    <dgm:cxn modelId="{D3FF6C24-E570-46B9-A1E3-2E6C8A6E70FE}" type="presOf" srcId="{D5CCB199-6F15-40CE-904D-2229FA9515F3}" destId="{7255FBEA-9A39-4722-A885-1B1BA6B520E3}" srcOrd="1" destOrd="0" presId="urn:microsoft.com/office/officeart/2005/8/layout/orgChart1"/>
    <dgm:cxn modelId="{EA9F26BE-7E17-4A53-96EF-92211536A91F}" type="presOf" srcId="{EA159012-4884-4577-8AEF-30EDC6D4F450}" destId="{D7413883-530E-46DA-A8AF-6A42AC005968}" srcOrd="1" destOrd="0" presId="urn:microsoft.com/office/officeart/2005/8/layout/orgChart1"/>
    <dgm:cxn modelId="{FD2EC73A-5D62-4BA7-9D8C-88C306772747}" srcId="{6BF6BFE5-390C-449C-BC80-9A97448A9E9F}" destId="{1DDAAD0D-331B-4DFD-B05D-A815384228FD}" srcOrd="0" destOrd="0" parTransId="{13811822-B343-454E-936C-FA7A45E72675}" sibTransId="{D89D59BF-AA6B-465C-9B3D-AA98114570AF}"/>
    <dgm:cxn modelId="{B9E10D03-06F8-45FF-BC8B-0AB29FF4B812}" type="presOf" srcId="{C8B98967-011A-4951-B66E-55037778EF6B}" destId="{AB266412-78DE-48FA-8CFD-C9FBCD2800B8}" srcOrd="0" destOrd="0" presId="urn:microsoft.com/office/officeart/2005/8/layout/orgChart1"/>
    <dgm:cxn modelId="{AFD71CFB-A286-40F9-9153-CFCA48F88BED}" type="presOf" srcId="{DCB09DC2-85AE-49F9-8FF4-3C4D92E8C04F}" destId="{9045FDEB-A2AC-4326-B62E-983BDC84EE89}" srcOrd="0" destOrd="0" presId="urn:microsoft.com/office/officeart/2005/8/layout/orgChart1"/>
    <dgm:cxn modelId="{7EA7B2B2-A10F-4AEB-B1D1-C068B0270AFD}" srcId="{6BF6BFE5-390C-449C-BC80-9A97448A9E9F}" destId="{0C3DC203-F901-4C29-9382-5342AC102DC8}" srcOrd="3" destOrd="0" parTransId="{C0CB9E04-E07C-4177-A1E7-C8DC8EB55CAE}" sibTransId="{BDC407DE-B23B-43B5-8359-A06C02FBA019}"/>
    <dgm:cxn modelId="{58C556F3-E6B3-41D4-83EE-1EE0FA6EBF65}" type="presOf" srcId="{6BF6BFE5-390C-449C-BC80-9A97448A9E9F}" destId="{5BA0FA6B-53E3-4844-A222-E9F0E091ADC4}" srcOrd="1" destOrd="0" presId="urn:microsoft.com/office/officeart/2005/8/layout/orgChart1"/>
    <dgm:cxn modelId="{E706C89F-9F68-4835-A385-3DE5CEC31EC1}" type="presOf" srcId="{6F77E9B0-5E9B-4921-8523-F89F2028F6A7}" destId="{ED6DE7AE-7DA0-4018-9E4D-BDF4DF79824D}" srcOrd="0" destOrd="0" presId="urn:microsoft.com/office/officeart/2005/8/layout/orgChart1"/>
    <dgm:cxn modelId="{F6092F53-D075-4F79-AEDC-09E7EDC77C43}" type="presOf" srcId="{A68FE18D-1A20-40D7-A713-64CA3B221D74}" destId="{4687D929-7DD7-4CF0-B74F-90188FB88FBC}" srcOrd="1" destOrd="0" presId="urn:microsoft.com/office/officeart/2005/8/layout/orgChart1"/>
    <dgm:cxn modelId="{A941C55E-34F0-4CF5-8B01-0F14A4E0B346}" type="presOf" srcId="{0C3DC203-F901-4C29-9382-5342AC102DC8}" destId="{E10976BF-BF5D-44C4-9230-890EA9669355}" srcOrd="0" destOrd="0" presId="urn:microsoft.com/office/officeart/2005/8/layout/orgChart1"/>
    <dgm:cxn modelId="{5767ACEA-799A-4578-9287-87254CFA3CD9}" type="presOf" srcId="{E2E3EF3F-70E8-48AD-ACE4-E311E1B52CD0}" destId="{D66A77E9-3D90-4058-A193-52AF37A040A5}" srcOrd="0" destOrd="0" presId="urn:microsoft.com/office/officeart/2005/8/layout/orgChart1"/>
    <dgm:cxn modelId="{E47B2F13-0CE5-44FA-B166-5FD94C884319}" type="presOf" srcId="{CD14A767-5E07-4220-90F7-D417D29A9CEC}" destId="{223F5EBD-F28D-420C-8D7B-F4100A48B9BD}" srcOrd="1" destOrd="0" presId="urn:microsoft.com/office/officeart/2005/8/layout/orgChart1"/>
    <dgm:cxn modelId="{0F0383E9-7538-48E1-B0AE-C90F99F5272F}" type="presOf" srcId="{1DDAAD0D-331B-4DFD-B05D-A815384228FD}" destId="{6E9FE727-477B-4EA5-8EA0-0E2E059B6A93}" srcOrd="1" destOrd="0" presId="urn:microsoft.com/office/officeart/2005/8/layout/orgChart1"/>
    <dgm:cxn modelId="{C45B3A40-EFCC-4C6F-BDE4-6CA1C5900C66}" srcId="{6BF6BFE5-390C-449C-BC80-9A97448A9E9F}" destId="{BBC78701-FC0F-4548-82AF-20498F3E8A75}" srcOrd="5" destOrd="0" parTransId="{D73E62BF-F30F-4A41-82DC-FFECCD91E151}" sibTransId="{D9526636-E0AC-452D-BF56-4944C6F60107}"/>
    <dgm:cxn modelId="{78575832-CD3A-463E-B99C-FD1E38A568B6}" srcId="{C9000FEE-298B-4383-AD67-D9C1224C64FD}" destId="{6F77E9B0-5E9B-4921-8523-F89F2028F6A7}" srcOrd="2" destOrd="0" parTransId="{7673366B-9721-46C5-A1C7-043A64D09231}" sibTransId="{79A2522F-5025-41FA-B4E4-7F12589AA3BD}"/>
    <dgm:cxn modelId="{405C90BB-1C30-41AE-BDFA-A29A873388B6}" type="presOf" srcId="{DCB09DC2-85AE-49F9-8FF4-3C4D92E8C04F}" destId="{F5B73F05-F5B8-4B21-BC1A-AD6FD6909857}" srcOrd="1" destOrd="0" presId="urn:microsoft.com/office/officeart/2005/8/layout/orgChart1"/>
    <dgm:cxn modelId="{766E08E2-2981-4D5D-A7ED-024D751F8452}" srcId="{C9000FEE-298B-4383-AD67-D9C1224C64FD}" destId="{EA159012-4884-4577-8AEF-30EDC6D4F450}" srcOrd="3" destOrd="0" parTransId="{A9A8888A-910D-4F3E-9837-63CBC88DE599}" sibTransId="{D2F75004-3466-4A55-BC9C-478B46CF6DD4}"/>
    <dgm:cxn modelId="{414B0281-0C9D-4071-B601-9F2761C40271}" type="presOf" srcId="{D5CCB199-6F15-40CE-904D-2229FA9515F3}" destId="{5A63E0E8-E36C-43D9-98FF-0A5A9695223A}" srcOrd="0" destOrd="0" presId="urn:microsoft.com/office/officeart/2005/8/layout/orgChart1"/>
    <dgm:cxn modelId="{D0E1B421-4392-4B2B-8D73-DF8DEE13DF86}" type="presOf" srcId="{7673366B-9721-46C5-A1C7-043A64D09231}" destId="{DDBA0096-61F4-4805-A111-30B2A81E5010}" srcOrd="0" destOrd="0" presId="urn:microsoft.com/office/officeart/2005/8/layout/orgChart1"/>
    <dgm:cxn modelId="{E75862A3-C25A-4AEE-9C8A-18B5E296A227}" srcId="{6BF6BFE5-390C-449C-BC80-9A97448A9E9F}" destId="{C9000FEE-298B-4383-AD67-D9C1224C64FD}" srcOrd="1" destOrd="0" parTransId="{E2E3EF3F-70E8-48AD-ACE4-E311E1B52CD0}" sibTransId="{172D023D-6496-4734-873A-B1F68592484D}"/>
    <dgm:cxn modelId="{10B99CE0-89FD-4E5D-9307-B16465E993C4}" type="presOf" srcId="{C9000FEE-298B-4383-AD67-D9C1224C64FD}" destId="{F5B03719-10B8-4CC8-B00A-9CE861404789}" srcOrd="1" destOrd="0" presId="urn:microsoft.com/office/officeart/2005/8/layout/orgChart1"/>
    <dgm:cxn modelId="{D5DB092A-B166-4DAB-B386-490651BF9141}" type="presOf" srcId="{CD14A767-5E07-4220-90F7-D417D29A9CEC}" destId="{EC88225F-B302-48FB-91BE-14FA33CA2B36}" srcOrd="0" destOrd="0" presId="urn:microsoft.com/office/officeart/2005/8/layout/orgChart1"/>
    <dgm:cxn modelId="{CE2B1509-7A4A-4C86-B7C9-EAD5A20AC656}" type="presOf" srcId="{B169F9B4-6FE8-469C-8B41-E2A4670347D4}" destId="{922B9866-C987-4074-8FDC-0A31C85DDC27}" srcOrd="0" destOrd="0" presId="urn:microsoft.com/office/officeart/2005/8/layout/orgChart1"/>
    <dgm:cxn modelId="{E1AAB3A5-AD80-46A0-9B21-324A836B6468}" type="presOf" srcId="{6F77E9B0-5E9B-4921-8523-F89F2028F6A7}" destId="{F09E1BE8-7C4E-40B4-976B-BD6C197E67CA}" srcOrd="1" destOrd="0" presId="urn:microsoft.com/office/officeart/2005/8/layout/orgChart1"/>
    <dgm:cxn modelId="{B2CC9D35-BF50-4FAC-9149-F2F2499A68DB}" type="presOf" srcId="{EA159012-4884-4577-8AEF-30EDC6D4F450}" destId="{0DAF4E3D-77B8-41C7-BE64-94011093FE8B}" srcOrd="0" destOrd="0" presId="urn:microsoft.com/office/officeart/2005/8/layout/orgChart1"/>
    <dgm:cxn modelId="{85E6625F-C238-4C94-844B-619562195AFD}" type="presOf" srcId="{0C3DC203-F901-4C29-9382-5342AC102DC8}" destId="{6B39F720-2B32-45E3-B57B-23226A6D797B}" srcOrd="1" destOrd="0" presId="urn:microsoft.com/office/officeart/2005/8/layout/orgChart1"/>
    <dgm:cxn modelId="{8337FFEE-9E80-437D-A822-1FE66C7AF716}" srcId="{C9000FEE-298B-4383-AD67-D9C1224C64FD}" destId="{DCB09DC2-85AE-49F9-8FF4-3C4D92E8C04F}" srcOrd="1" destOrd="0" parTransId="{EE09E21B-B780-4BEC-8E68-9F31EFCB61A6}" sibTransId="{44A9C691-B06D-4D9D-8F12-E143F85C082C}"/>
    <dgm:cxn modelId="{DDC2E308-48B6-4E6A-B84D-546C286ED0F1}" type="presOf" srcId="{EE09E21B-B780-4BEC-8E68-9F31EFCB61A6}" destId="{F5CAC3B8-F90C-4F08-86B3-CB6F416F5F6D}" srcOrd="0" destOrd="0" presId="urn:microsoft.com/office/officeart/2005/8/layout/orgChart1"/>
    <dgm:cxn modelId="{93F045BC-730E-49E5-ACDF-EBE59F2A9922}" type="presOf" srcId="{F4861E1B-8EE7-40F3-9C5A-8DD45F7BB02F}" destId="{A1DFAA87-3056-4E1E-8A81-09918275AAAF}" srcOrd="0" destOrd="0" presId="urn:microsoft.com/office/officeart/2005/8/layout/orgChart1"/>
    <dgm:cxn modelId="{9614ED1A-9B8C-46D3-88C5-822C20DDFD75}" type="presOf" srcId="{BBC78701-FC0F-4548-82AF-20498F3E8A75}" destId="{6FF40BF3-485F-424A-8E47-944E0C066E20}" srcOrd="0" destOrd="0" presId="urn:microsoft.com/office/officeart/2005/8/layout/orgChart1"/>
    <dgm:cxn modelId="{EEF73022-3886-4A8E-A958-0022E1DFE0AC}" type="presOf" srcId="{A9A8888A-910D-4F3E-9837-63CBC88DE599}" destId="{3C451674-20E2-4ACD-A1F8-A55326CBE35C}" srcOrd="0" destOrd="0" presId="urn:microsoft.com/office/officeart/2005/8/layout/orgChart1"/>
    <dgm:cxn modelId="{F71CDEF5-DEFA-45E0-B133-8124407F1629}" type="presOf" srcId="{A68FE18D-1A20-40D7-A713-64CA3B221D74}" destId="{D0A0ECD4-3CBD-4E9C-8481-17E28A6B88AC}" srcOrd="0" destOrd="0" presId="urn:microsoft.com/office/officeart/2005/8/layout/orgChart1"/>
    <dgm:cxn modelId="{037F71DA-CF40-4BA3-9067-3E4B5D81D71C}" type="presOf" srcId="{1DDAAD0D-331B-4DFD-B05D-A815384228FD}" destId="{C8319933-0E3B-4A41-9808-97A8BCE36B12}" srcOrd="0" destOrd="0" presId="urn:microsoft.com/office/officeart/2005/8/layout/orgChart1"/>
    <dgm:cxn modelId="{BB63158A-5348-4E29-9394-D93057F8E939}" srcId="{F4861E1B-8EE7-40F3-9C5A-8DD45F7BB02F}" destId="{6BF6BFE5-390C-449C-BC80-9A97448A9E9F}" srcOrd="0" destOrd="0" parTransId="{CE7AD627-B9A1-463C-8861-7F6533DFBB64}" sibTransId="{A6489494-41FE-4216-B457-BB385276E268}"/>
    <dgm:cxn modelId="{98FE6D3B-0D10-4CFD-A24F-7DCDDC6852EF}" srcId="{6BF6BFE5-390C-449C-BC80-9A97448A9E9F}" destId="{A68FE18D-1A20-40D7-A713-64CA3B221D74}" srcOrd="4" destOrd="0" parTransId="{B169F9B4-6FE8-469C-8B41-E2A4670347D4}" sibTransId="{9BD90470-7F9F-4087-9F40-441685132147}"/>
    <dgm:cxn modelId="{04E57921-B392-4A39-B639-5592AB9611C5}" type="presOf" srcId="{C0CB9E04-E07C-4177-A1E7-C8DC8EB55CAE}" destId="{826A1CB0-6BAB-4CB2-8469-EF8BF9474864}" srcOrd="0" destOrd="0" presId="urn:microsoft.com/office/officeart/2005/8/layout/orgChart1"/>
    <dgm:cxn modelId="{5403EDC3-21B7-4B40-89E3-51FFED597A67}" type="presOf" srcId="{9E11FBD7-6A23-4A6D-8582-CB4E8D5EA22F}" destId="{082D5EB3-B3E6-4A72-A356-D23804773EFA}" srcOrd="0" destOrd="0" presId="urn:microsoft.com/office/officeart/2005/8/layout/orgChart1"/>
    <dgm:cxn modelId="{ADFA28BC-2ABE-4C0F-ACEF-98FE9EBF3945}" type="presOf" srcId="{C9000FEE-298B-4383-AD67-D9C1224C64FD}" destId="{5A69305D-28AA-4ADE-8E86-9063B722D701}" srcOrd="0" destOrd="0" presId="urn:microsoft.com/office/officeart/2005/8/layout/orgChart1"/>
    <dgm:cxn modelId="{03476724-64A8-4B80-944D-FB95955942BE}" type="presOf" srcId="{6BF6BFE5-390C-449C-BC80-9A97448A9E9F}" destId="{23B38ECB-B54A-47AB-B3A3-E02BA103A7E4}" srcOrd="0" destOrd="0" presId="urn:microsoft.com/office/officeart/2005/8/layout/orgChart1"/>
    <dgm:cxn modelId="{259B8759-AF83-4A52-A20D-EB95026573DC}" type="presOf" srcId="{BBC78701-FC0F-4548-82AF-20498F3E8A75}" destId="{52656600-92C5-49A3-9AEE-8D6F763053C5}" srcOrd="1" destOrd="0" presId="urn:microsoft.com/office/officeart/2005/8/layout/orgChart1"/>
    <dgm:cxn modelId="{5D60E6C7-3302-422D-BBAC-08D552051D15}" type="presParOf" srcId="{A1DFAA87-3056-4E1E-8A81-09918275AAAF}" destId="{8C6870D8-C32D-464F-BCFB-F2A1E1F13A42}" srcOrd="0" destOrd="0" presId="urn:microsoft.com/office/officeart/2005/8/layout/orgChart1"/>
    <dgm:cxn modelId="{C960AC48-5504-4F70-B36E-176FD0F1135D}" type="presParOf" srcId="{8C6870D8-C32D-464F-BCFB-F2A1E1F13A42}" destId="{49C797E4-3CB7-4111-8349-B7CDEAB72385}" srcOrd="0" destOrd="0" presId="urn:microsoft.com/office/officeart/2005/8/layout/orgChart1"/>
    <dgm:cxn modelId="{E9F7C6B5-0CD9-41B9-88F3-C7676094B64C}" type="presParOf" srcId="{49C797E4-3CB7-4111-8349-B7CDEAB72385}" destId="{23B38ECB-B54A-47AB-B3A3-E02BA103A7E4}" srcOrd="0" destOrd="0" presId="urn:microsoft.com/office/officeart/2005/8/layout/orgChart1"/>
    <dgm:cxn modelId="{799F3248-7BED-4F67-A649-9C7C21E966A3}" type="presParOf" srcId="{49C797E4-3CB7-4111-8349-B7CDEAB72385}" destId="{5BA0FA6B-53E3-4844-A222-E9F0E091ADC4}" srcOrd="1" destOrd="0" presId="urn:microsoft.com/office/officeart/2005/8/layout/orgChart1"/>
    <dgm:cxn modelId="{B59D3E72-02A4-47DC-83D3-7BFFCD455CE2}" type="presParOf" srcId="{8C6870D8-C32D-464F-BCFB-F2A1E1F13A42}" destId="{B5ED62A6-EB9F-48C2-BA89-3D6CE1BC61AA}" srcOrd="1" destOrd="0" presId="urn:microsoft.com/office/officeart/2005/8/layout/orgChart1"/>
    <dgm:cxn modelId="{B0D97F4C-249F-43A1-B27B-71C7D7307B91}" type="presParOf" srcId="{B5ED62A6-EB9F-48C2-BA89-3D6CE1BC61AA}" destId="{D66A77E9-3D90-4058-A193-52AF37A040A5}" srcOrd="0" destOrd="0" presId="urn:microsoft.com/office/officeart/2005/8/layout/orgChart1"/>
    <dgm:cxn modelId="{C79A0380-BE6E-4F46-B9DA-B47719ED1AAF}" type="presParOf" srcId="{B5ED62A6-EB9F-48C2-BA89-3D6CE1BC61AA}" destId="{C0993F15-C1B6-4A78-A450-7B535A622DD1}" srcOrd="1" destOrd="0" presId="urn:microsoft.com/office/officeart/2005/8/layout/orgChart1"/>
    <dgm:cxn modelId="{0EA84917-F48D-4098-8778-7AA8B98B6FBF}" type="presParOf" srcId="{C0993F15-C1B6-4A78-A450-7B535A622DD1}" destId="{429E41FC-F4D0-4BC9-8FDA-A2FBDE9673CB}" srcOrd="0" destOrd="0" presId="urn:microsoft.com/office/officeart/2005/8/layout/orgChart1"/>
    <dgm:cxn modelId="{E4366BEF-9F21-4F33-BC1F-5CC1B41B17B6}" type="presParOf" srcId="{429E41FC-F4D0-4BC9-8FDA-A2FBDE9673CB}" destId="{5A69305D-28AA-4ADE-8E86-9063B722D701}" srcOrd="0" destOrd="0" presId="urn:microsoft.com/office/officeart/2005/8/layout/orgChart1"/>
    <dgm:cxn modelId="{343B4778-39AA-4B2D-9577-697F93135A99}" type="presParOf" srcId="{429E41FC-F4D0-4BC9-8FDA-A2FBDE9673CB}" destId="{F5B03719-10B8-4CC8-B00A-9CE861404789}" srcOrd="1" destOrd="0" presId="urn:microsoft.com/office/officeart/2005/8/layout/orgChart1"/>
    <dgm:cxn modelId="{FFB3E933-FC7C-426F-BF4A-8A81E2636794}" type="presParOf" srcId="{C0993F15-C1B6-4A78-A450-7B535A622DD1}" destId="{2744C41B-832F-4A58-B19D-CD0B7457B9D7}" srcOrd="1" destOrd="0" presId="urn:microsoft.com/office/officeart/2005/8/layout/orgChart1"/>
    <dgm:cxn modelId="{6D3EFC3C-032E-4C9B-A784-DCCAA62DC9AC}" type="presParOf" srcId="{C0993F15-C1B6-4A78-A450-7B535A622DD1}" destId="{F0D2B694-48A1-4F74-BBA3-A4DD589F5438}" srcOrd="2" destOrd="0" presId="urn:microsoft.com/office/officeart/2005/8/layout/orgChart1"/>
    <dgm:cxn modelId="{7126FC21-1B79-4C0F-BBC4-5912A4D4EF43}" type="presParOf" srcId="{F0D2B694-48A1-4F74-BBA3-A4DD589F5438}" destId="{082D5EB3-B3E6-4A72-A356-D23804773EFA}" srcOrd="0" destOrd="0" presId="urn:microsoft.com/office/officeart/2005/8/layout/orgChart1"/>
    <dgm:cxn modelId="{25AC2052-0E7F-4781-A882-776AD0D2FF58}" type="presParOf" srcId="{F0D2B694-48A1-4F74-BBA3-A4DD589F5438}" destId="{BA47A193-6894-4CBB-8213-231FFCDFAC95}" srcOrd="1" destOrd="0" presId="urn:microsoft.com/office/officeart/2005/8/layout/orgChart1"/>
    <dgm:cxn modelId="{70D64AA8-FF77-4493-BF10-A006C1B4604B}" type="presParOf" srcId="{BA47A193-6894-4CBB-8213-231FFCDFAC95}" destId="{CE4F4146-2669-4D21-8611-FCE302D3B324}" srcOrd="0" destOrd="0" presId="urn:microsoft.com/office/officeart/2005/8/layout/orgChart1"/>
    <dgm:cxn modelId="{6FF5F2E8-4DD5-4EE5-87B3-D51CC62BC12D}" type="presParOf" srcId="{CE4F4146-2669-4D21-8611-FCE302D3B324}" destId="{5A63E0E8-E36C-43D9-98FF-0A5A9695223A}" srcOrd="0" destOrd="0" presId="urn:microsoft.com/office/officeart/2005/8/layout/orgChart1"/>
    <dgm:cxn modelId="{93895273-3FC4-4DEB-8DBF-D4D8515CB878}" type="presParOf" srcId="{CE4F4146-2669-4D21-8611-FCE302D3B324}" destId="{7255FBEA-9A39-4722-A885-1B1BA6B520E3}" srcOrd="1" destOrd="0" presId="urn:microsoft.com/office/officeart/2005/8/layout/orgChart1"/>
    <dgm:cxn modelId="{059105F9-6845-4A55-947F-D9A0EE6587CF}" type="presParOf" srcId="{BA47A193-6894-4CBB-8213-231FFCDFAC95}" destId="{48B51788-7C06-41E6-88D8-80A3633E8DA5}" srcOrd="1" destOrd="0" presId="urn:microsoft.com/office/officeart/2005/8/layout/orgChart1"/>
    <dgm:cxn modelId="{B7F34DB3-8B64-49AC-B8D0-7870786D3664}" type="presParOf" srcId="{BA47A193-6894-4CBB-8213-231FFCDFAC95}" destId="{F1F0E532-DE24-4167-9228-92C22FDE0250}" srcOrd="2" destOrd="0" presId="urn:microsoft.com/office/officeart/2005/8/layout/orgChart1"/>
    <dgm:cxn modelId="{CFED8296-C15C-42AE-BB70-BCE2383779CB}" type="presParOf" srcId="{F0D2B694-48A1-4F74-BBA3-A4DD589F5438}" destId="{F5CAC3B8-F90C-4F08-86B3-CB6F416F5F6D}" srcOrd="2" destOrd="0" presId="urn:microsoft.com/office/officeart/2005/8/layout/orgChart1"/>
    <dgm:cxn modelId="{06C21E4D-8726-4DE8-8073-EF0CF0C47549}" type="presParOf" srcId="{F0D2B694-48A1-4F74-BBA3-A4DD589F5438}" destId="{CB100CA9-A174-4A22-A64F-CA7AEC6DC93C}" srcOrd="3" destOrd="0" presId="urn:microsoft.com/office/officeart/2005/8/layout/orgChart1"/>
    <dgm:cxn modelId="{FE811248-9DD3-46CA-8396-2F0AE9AB53F1}" type="presParOf" srcId="{CB100CA9-A174-4A22-A64F-CA7AEC6DC93C}" destId="{9575B634-D79D-4627-9CC9-A9931D40FDAC}" srcOrd="0" destOrd="0" presId="urn:microsoft.com/office/officeart/2005/8/layout/orgChart1"/>
    <dgm:cxn modelId="{A2AD9EA0-EEFF-4AEF-A45A-B54411F54F9F}" type="presParOf" srcId="{9575B634-D79D-4627-9CC9-A9931D40FDAC}" destId="{9045FDEB-A2AC-4326-B62E-983BDC84EE89}" srcOrd="0" destOrd="0" presId="urn:microsoft.com/office/officeart/2005/8/layout/orgChart1"/>
    <dgm:cxn modelId="{3D60A01E-5EFB-4454-BD73-3098A6D00ABA}" type="presParOf" srcId="{9575B634-D79D-4627-9CC9-A9931D40FDAC}" destId="{F5B73F05-F5B8-4B21-BC1A-AD6FD6909857}" srcOrd="1" destOrd="0" presId="urn:microsoft.com/office/officeart/2005/8/layout/orgChart1"/>
    <dgm:cxn modelId="{104AED7A-B248-4BE8-B8F8-114DCDC01CFB}" type="presParOf" srcId="{CB100CA9-A174-4A22-A64F-CA7AEC6DC93C}" destId="{4E73EC1C-42B1-4133-90D3-1163EE6A3D44}" srcOrd="1" destOrd="0" presId="urn:microsoft.com/office/officeart/2005/8/layout/orgChart1"/>
    <dgm:cxn modelId="{02C3F68F-6D5E-45DC-BD12-199CF517A423}" type="presParOf" srcId="{CB100CA9-A174-4A22-A64F-CA7AEC6DC93C}" destId="{44BEC8BD-5840-49A6-BB2F-B3B6DA73A062}" srcOrd="2" destOrd="0" presId="urn:microsoft.com/office/officeart/2005/8/layout/orgChart1"/>
    <dgm:cxn modelId="{B6249978-606C-4C88-A2AC-69E465FFE92F}" type="presParOf" srcId="{F0D2B694-48A1-4F74-BBA3-A4DD589F5438}" destId="{DDBA0096-61F4-4805-A111-30B2A81E5010}" srcOrd="4" destOrd="0" presId="urn:microsoft.com/office/officeart/2005/8/layout/orgChart1"/>
    <dgm:cxn modelId="{EEA10D9A-C8C7-4756-9AC1-7E870B66A2E8}" type="presParOf" srcId="{F0D2B694-48A1-4F74-BBA3-A4DD589F5438}" destId="{43AEA0B8-A0F4-44DA-9DDF-BAF28D71A883}" srcOrd="5" destOrd="0" presId="urn:microsoft.com/office/officeart/2005/8/layout/orgChart1"/>
    <dgm:cxn modelId="{6240FC7E-2103-43EB-A30D-50AD0CE12654}" type="presParOf" srcId="{43AEA0B8-A0F4-44DA-9DDF-BAF28D71A883}" destId="{DCDF16B7-0C6F-499F-A6BB-74AF67F71CB0}" srcOrd="0" destOrd="0" presId="urn:microsoft.com/office/officeart/2005/8/layout/orgChart1"/>
    <dgm:cxn modelId="{A30A85FA-996F-41F9-85DA-393B7B3F36B3}" type="presParOf" srcId="{DCDF16B7-0C6F-499F-A6BB-74AF67F71CB0}" destId="{ED6DE7AE-7DA0-4018-9E4D-BDF4DF79824D}" srcOrd="0" destOrd="0" presId="urn:microsoft.com/office/officeart/2005/8/layout/orgChart1"/>
    <dgm:cxn modelId="{597AF24F-FB05-4C40-8EA2-293D2DF09BCB}" type="presParOf" srcId="{DCDF16B7-0C6F-499F-A6BB-74AF67F71CB0}" destId="{F09E1BE8-7C4E-40B4-976B-BD6C197E67CA}" srcOrd="1" destOrd="0" presId="urn:microsoft.com/office/officeart/2005/8/layout/orgChart1"/>
    <dgm:cxn modelId="{6513B4D9-0831-4454-A78B-8C0FCE053499}" type="presParOf" srcId="{43AEA0B8-A0F4-44DA-9DDF-BAF28D71A883}" destId="{160ECA7C-6BE3-44D3-8DD0-2E1F31C2EEBA}" srcOrd="1" destOrd="0" presId="urn:microsoft.com/office/officeart/2005/8/layout/orgChart1"/>
    <dgm:cxn modelId="{DDE0DE76-0EA9-49A7-BADD-BE60FE237D24}" type="presParOf" srcId="{43AEA0B8-A0F4-44DA-9DDF-BAF28D71A883}" destId="{66BC3C3F-15B9-4C72-AD65-16752385969D}" srcOrd="2" destOrd="0" presId="urn:microsoft.com/office/officeart/2005/8/layout/orgChart1"/>
    <dgm:cxn modelId="{A6A978C0-91F0-48C2-8481-DF83EB3254FB}" type="presParOf" srcId="{F0D2B694-48A1-4F74-BBA3-A4DD589F5438}" destId="{3C451674-20E2-4ACD-A1F8-A55326CBE35C}" srcOrd="6" destOrd="0" presId="urn:microsoft.com/office/officeart/2005/8/layout/orgChart1"/>
    <dgm:cxn modelId="{681EEFCA-4872-46A1-BE7D-A834F5CB4048}" type="presParOf" srcId="{F0D2B694-48A1-4F74-BBA3-A4DD589F5438}" destId="{6DA0B460-6590-475E-B321-926040A52719}" srcOrd="7" destOrd="0" presId="urn:microsoft.com/office/officeart/2005/8/layout/orgChart1"/>
    <dgm:cxn modelId="{B12ADED9-81CA-4970-8A75-C7AF7E43FCE8}" type="presParOf" srcId="{6DA0B460-6590-475E-B321-926040A52719}" destId="{8C5D5691-F1ED-4A48-ADD6-8FF69E96385B}" srcOrd="0" destOrd="0" presId="urn:microsoft.com/office/officeart/2005/8/layout/orgChart1"/>
    <dgm:cxn modelId="{4316A21B-3753-4C6B-90FD-6D62807BF061}" type="presParOf" srcId="{8C5D5691-F1ED-4A48-ADD6-8FF69E96385B}" destId="{0DAF4E3D-77B8-41C7-BE64-94011093FE8B}" srcOrd="0" destOrd="0" presId="urn:microsoft.com/office/officeart/2005/8/layout/orgChart1"/>
    <dgm:cxn modelId="{2119A3E8-44B2-41FE-BE6E-BED5730B6DFC}" type="presParOf" srcId="{8C5D5691-F1ED-4A48-ADD6-8FF69E96385B}" destId="{D7413883-530E-46DA-A8AF-6A42AC005968}" srcOrd="1" destOrd="0" presId="urn:microsoft.com/office/officeart/2005/8/layout/orgChart1"/>
    <dgm:cxn modelId="{5D5A5A27-7E0B-4D2E-8228-55325A2BAA34}" type="presParOf" srcId="{6DA0B460-6590-475E-B321-926040A52719}" destId="{A252953E-1C90-4200-8007-4CA7196EF99D}" srcOrd="1" destOrd="0" presId="urn:microsoft.com/office/officeart/2005/8/layout/orgChart1"/>
    <dgm:cxn modelId="{860A052C-511B-45C4-9931-2B62622FA0AB}" type="presParOf" srcId="{6DA0B460-6590-475E-B321-926040A52719}" destId="{14160488-F1D1-4B12-A3EB-0DA53EDCD1D7}" srcOrd="2" destOrd="0" presId="urn:microsoft.com/office/officeart/2005/8/layout/orgChart1"/>
    <dgm:cxn modelId="{62108CB7-850A-4FCA-B589-127760DFDC2C}" type="presParOf" srcId="{B5ED62A6-EB9F-48C2-BA89-3D6CE1BC61AA}" destId="{AB266412-78DE-48FA-8CFD-C9FBCD2800B8}" srcOrd="2" destOrd="0" presId="urn:microsoft.com/office/officeart/2005/8/layout/orgChart1"/>
    <dgm:cxn modelId="{E2E4099F-133E-4945-B1AA-34A579DEC5C4}" type="presParOf" srcId="{B5ED62A6-EB9F-48C2-BA89-3D6CE1BC61AA}" destId="{6059A95D-7185-4F3C-B25F-EBBB6AB6DFC0}" srcOrd="3" destOrd="0" presId="urn:microsoft.com/office/officeart/2005/8/layout/orgChart1"/>
    <dgm:cxn modelId="{C7BDB815-95B1-4C73-BAE9-307A8EEE4F51}" type="presParOf" srcId="{6059A95D-7185-4F3C-B25F-EBBB6AB6DFC0}" destId="{DEE18B85-326C-4F45-B35D-FBAD75D12882}" srcOrd="0" destOrd="0" presId="urn:microsoft.com/office/officeart/2005/8/layout/orgChart1"/>
    <dgm:cxn modelId="{7302DE49-27E1-48E0-9C17-5F88841CD912}" type="presParOf" srcId="{DEE18B85-326C-4F45-B35D-FBAD75D12882}" destId="{EC88225F-B302-48FB-91BE-14FA33CA2B36}" srcOrd="0" destOrd="0" presId="urn:microsoft.com/office/officeart/2005/8/layout/orgChart1"/>
    <dgm:cxn modelId="{11F3B018-2912-4E6A-8552-729049CB32F1}" type="presParOf" srcId="{DEE18B85-326C-4F45-B35D-FBAD75D12882}" destId="{223F5EBD-F28D-420C-8D7B-F4100A48B9BD}" srcOrd="1" destOrd="0" presId="urn:microsoft.com/office/officeart/2005/8/layout/orgChart1"/>
    <dgm:cxn modelId="{AE4945C5-0E8A-4BB6-8981-BF606B615E36}" type="presParOf" srcId="{6059A95D-7185-4F3C-B25F-EBBB6AB6DFC0}" destId="{BCFD77AF-028D-49B1-A65E-32D98BDBDA49}" srcOrd="1" destOrd="0" presId="urn:microsoft.com/office/officeart/2005/8/layout/orgChart1"/>
    <dgm:cxn modelId="{20EDB402-2748-419D-9D42-37F8576F019E}" type="presParOf" srcId="{6059A95D-7185-4F3C-B25F-EBBB6AB6DFC0}" destId="{D529764A-F73F-4F4B-B239-018562A769A8}" srcOrd="2" destOrd="0" presId="urn:microsoft.com/office/officeart/2005/8/layout/orgChart1"/>
    <dgm:cxn modelId="{9CD711CB-2042-47FE-A52C-D8F32FC38748}" type="presParOf" srcId="{B5ED62A6-EB9F-48C2-BA89-3D6CE1BC61AA}" destId="{826A1CB0-6BAB-4CB2-8469-EF8BF9474864}" srcOrd="4" destOrd="0" presId="urn:microsoft.com/office/officeart/2005/8/layout/orgChart1"/>
    <dgm:cxn modelId="{E6B5815F-5F55-43A0-A285-018094351505}" type="presParOf" srcId="{B5ED62A6-EB9F-48C2-BA89-3D6CE1BC61AA}" destId="{D903897E-6EF5-4D97-BA82-6ED89BD20952}" srcOrd="5" destOrd="0" presId="urn:microsoft.com/office/officeart/2005/8/layout/orgChart1"/>
    <dgm:cxn modelId="{8FE746FA-93F0-4B2E-9F92-F2579AB1CC2B}" type="presParOf" srcId="{D903897E-6EF5-4D97-BA82-6ED89BD20952}" destId="{0938A8CA-2CE8-419E-BBD2-C82A50EB7DA9}" srcOrd="0" destOrd="0" presId="urn:microsoft.com/office/officeart/2005/8/layout/orgChart1"/>
    <dgm:cxn modelId="{F49740B9-2F6D-4F79-A1E7-D294D8ABF621}" type="presParOf" srcId="{0938A8CA-2CE8-419E-BBD2-C82A50EB7DA9}" destId="{E10976BF-BF5D-44C4-9230-890EA9669355}" srcOrd="0" destOrd="0" presId="urn:microsoft.com/office/officeart/2005/8/layout/orgChart1"/>
    <dgm:cxn modelId="{4F32582A-2BE4-4FA2-B7A1-A17B1C8813EE}" type="presParOf" srcId="{0938A8CA-2CE8-419E-BBD2-C82A50EB7DA9}" destId="{6B39F720-2B32-45E3-B57B-23226A6D797B}" srcOrd="1" destOrd="0" presId="urn:microsoft.com/office/officeart/2005/8/layout/orgChart1"/>
    <dgm:cxn modelId="{AB5BFBF8-A40D-4F15-9EE3-379E4B948B48}" type="presParOf" srcId="{D903897E-6EF5-4D97-BA82-6ED89BD20952}" destId="{C5AE59D0-A1E5-4B78-A71F-F68942EABB3E}" srcOrd="1" destOrd="0" presId="urn:microsoft.com/office/officeart/2005/8/layout/orgChart1"/>
    <dgm:cxn modelId="{CEDDCC5A-4AEC-4092-9B82-86B075E8DD88}" type="presParOf" srcId="{D903897E-6EF5-4D97-BA82-6ED89BD20952}" destId="{1163B586-AA4F-4C3F-B9E7-BBAF88931076}" srcOrd="2" destOrd="0" presId="urn:microsoft.com/office/officeart/2005/8/layout/orgChart1"/>
    <dgm:cxn modelId="{1C9AEE10-6775-4F00-B541-EAE0D2494EAD}" type="presParOf" srcId="{B5ED62A6-EB9F-48C2-BA89-3D6CE1BC61AA}" destId="{922B9866-C987-4074-8FDC-0A31C85DDC27}" srcOrd="6" destOrd="0" presId="urn:microsoft.com/office/officeart/2005/8/layout/orgChart1"/>
    <dgm:cxn modelId="{54EEC662-F1AA-4951-9B1B-47F9247A8550}" type="presParOf" srcId="{B5ED62A6-EB9F-48C2-BA89-3D6CE1BC61AA}" destId="{D2371FE1-760E-4E4A-971D-3A77D41BDC71}" srcOrd="7" destOrd="0" presId="urn:microsoft.com/office/officeart/2005/8/layout/orgChart1"/>
    <dgm:cxn modelId="{68647317-FC67-4C61-9D8B-94C3E71BE447}" type="presParOf" srcId="{D2371FE1-760E-4E4A-971D-3A77D41BDC71}" destId="{ECC2BE15-A5FD-49F9-8538-D2FD6AEF2886}" srcOrd="0" destOrd="0" presId="urn:microsoft.com/office/officeart/2005/8/layout/orgChart1"/>
    <dgm:cxn modelId="{1B9D27C8-5210-4E91-BB4C-77F72005C04B}" type="presParOf" srcId="{ECC2BE15-A5FD-49F9-8538-D2FD6AEF2886}" destId="{D0A0ECD4-3CBD-4E9C-8481-17E28A6B88AC}" srcOrd="0" destOrd="0" presId="urn:microsoft.com/office/officeart/2005/8/layout/orgChart1"/>
    <dgm:cxn modelId="{DC79FCBE-7946-4E58-A9D5-52B2222EACF9}" type="presParOf" srcId="{ECC2BE15-A5FD-49F9-8538-D2FD6AEF2886}" destId="{4687D929-7DD7-4CF0-B74F-90188FB88FBC}" srcOrd="1" destOrd="0" presId="urn:microsoft.com/office/officeart/2005/8/layout/orgChart1"/>
    <dgm:cxn modelId="{711C0AE7-0905-4B86-A06A-A6B51564B3CE}" type="presParOf" srcId="{D2371FE1-760E-4E4A-971D-3A77D41BDC71}" destId="{5A621593-047E-481B-B7E4-EEC03FB4C3E9}" srcOrd="1" destOrd="0" presId="urn:microsoft.com/office/officeart/2005/8/layout/orgChart1"/>
    <dgm:cxn modelId="{02B3E298-3AEC-4346-AB55-F54EEB658304}" type="presParOf" srcId="{D2371FE1-760E-4E4A-971D-3A77D41BDC71}" destId="{3A04F9E1-1BAE-4285-B237-6FF5E879AEE2}" srcOrd="2" destOrd="0" presId="urn:microsoft.com/office/officeart/2005/8/layout/orgChart1"/>
    <dgm:cxn modelId="{1A19583F-F52F-43BE-AA77-0CE73BD0A64B}" type="presParOf" srcId="{8C6870D8-C32D-464F-BCFB-F2A1E1F13A42}" destId="{8429BAC2-2866-4683-A19E-52A38E1FE3B4}" srcOrd="2" destOrd="0" presId="urn:microsoft.com/office/officeart/2005/8/layout/orgChart1"/>
    <dgm:cxn modelId="{7621E120-A085-48BC-A1A3-BBAB269CDADB}" type="presParOf" srcId="{8429BAC2-2866-4683-A19E-52A38E1FE3B4}" destId="{60C84BCE-881E-4ABA-B6C3-F3537FEAFFCB}" srcOrd="0" destOrd="0" presId="urn:microsoft.com/office/officeart/2005/8/layout/orgChart1"/>
    <dgm:cxn modelId="{04F302CF-889A-4E32-B75A-84DCECC6EE4C}" type="presParOf" srcId="{8429BAC2-2866-4683-A19E-52A38E1FE3B4}" destId="{ED8A539F-BFFD-4631-B5C7-7DB30986A745}" srcOrd="1" destOrd="0" presId="urn:microsoft.com/office/officeart/2005/8/layout/orgChart1"/>
    <dgm:cxn modelId="{3BE749A6-4BFB-4546-BA65-7E0AF4BA130D}" type="presParOf" srcId="{ED8A539F-BFFD-4631-B5C7-7DB30986A745}" destId="{DED4F548-8D5B-40E5-A894-028C6B5508B7}" srcOrd="0" destOrd="0" presId="urn:microsoft.com/office/officeart/2005/8/layout/orgChart1"/>
    <dgm:cxn modelId="{C83D2659-08BB-4C91-838B-892A50D5D7DE}" type="presParOf" srcId="{DED4F548-8D5B-40E5-A894-028C6B5508B7}" destId="{C8319933-0E3B-4A41-9808-97A8BCE36B12}" srcOrd="0" destOrd="0" presId="urn:microsoft.com/office/officeart/2005/8/layout/orgChart1"/>
    <dgm:cxn modelId="{B3BB42F6-B6E5-4206-8102-6F279DB24377}" type="presParOf" srcId="{DED4F548-8D5B-40E5-A894-028C6B5508B7}" destId="{6E9FE727-477B-4EA5-8EA0-0E2E059B6A93}" srcOrd="1" destOrd="0" presId="urn:microsoft.com/office/officeart/2005/8/layout/orgChart1"/>
    <dgm:cxn modelId="{DFB8CEE5-68CE-4FD0-B036-B30415C3C7B5}" type="presParOf" srcId="{ED8A539F-BFFD-4631-B5C7-7DB30986A745}" destId="{B8B2A884-B6A3-4A31-BD6E-6BE446AC4DC8}" srcOrd="1" destOrd="0" presId="urn:microsoft.com/office/officeart/2005/8/layout/orgChart1"/>
    <dgm:cxn modelId="{CE995BCB-FB99-4532-B799-8CB82271338D}" type="presParOf" srcId="{ED8A539F-BFFD-4631-B5C7-7DB30986A745}" destId="{B1B83CB1-B48F-4A99-9FF8-05B86BF1E208}" srcOrd="2" destOrd="0" presId="urn:microsoft.com/office/officeart/2005/8/layout/orgChart1"/>
    <dgm:cxn modelId="{5D465FDD-412E-41CB-B318-F00637907963}" type="presParOf" srcId="{8429BAC2-2866-4683-A19E-52A38E1FE3B4}" destId="{92B65B6C-504E-44CD-B58D-7EAB82E76275}" srcOrd="2" destOrd="0" presId="urn:microsoft.com/office/officeart/2005/8/layout/orgChart1"/>
    <dgm:cxn modelId="{E4FE361B-B036-4224-9A3A-BEDD837D35D1}" type="presParOf" srcId="{8429BAC2-2866-4683-A19E-52A38E1FE3B4}" destId="{6E91643B-0BDF-4FB4-8DF9-8EEAAA8B6C77}" srcOrd="3" destOrd="0" presId="urn:microsoft.com/office/officeart/2005/8/layout/orgChart1"/>
    <dgm:cxn modelId="{E0D5CD3B-F87D-44FA-BD04-1E05F30E1515}" type="presParOf" srcId="{6E91643B-0BDF-4FB4-8DF9-8EEAAA8B6C77}" destId="{90F12529-C9DE-4026-AF92-6B6331A8CDE4}" srcOrd="0" destOrd="0" presId="urn:microsoft.com/office/officeart/2005/8/layout/orgChart1"/>
    <dgm:cxn modelId="{CD060133-B1F7-4363-B744-0DCE68806211}" type="presParOf" srcId="{90F12529-C9DE-4026-AF92-6B6331A8CDE4}" destId="{6FF40BF3-485F-424A-8E47-944E0C066E20}" srcOrd="0" destOrd="0" presId="urn:microsoft.com/office/officeart/2005/8/layout/orgChart1"/>
    <dgm:cxn modelId="{B2A55D1C-A68B-4A58-8EE2-6BAB1E7DB14E}" type="presParOf" srcId="{90F12529-C9DE-4026-AF92-6B6331A8CDE4}" destId="{52656600-92C5-49A3-9AEE-8D6F763053C5}" srcOrd="1" destOrd="0" presId="urn:microsoft.com/office/officeart/2005/8/layout/orgChart1"/>
    <dgm:cxn modelId="{A91C0CC7-D4FA-4932-BCB8-F0A44CBB3C84}" type="presParOf" srcId="{6E91643B-0BDF-4FB4-8DF9-8EEAAA8B6C77}" destId="{DA4981BF-BBA4-4978-BBFA-880A601039E0}" srcOrd="1" destOrd="0" presId="urn:microsoft.com/office/officeart/2005/8/layout/orgChart1"/>
    <dgm:cxn modelId="{158291CD-1F75-484F-AF16-D67167B29CA8}" type="presParOf" srcId="{6E91643B-0BDF-4FB4-8DF9-8EEAAA8B6C77}" destId="{C3D24D8D-65D2-4FAF-A988-BF222CFEFBD7}" srcOrd="2" destOrd="0" presId="urn:microsoft.com/office/officeart/2005/8/layout/orgChart1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B65B6C-504E-44CD-B58D-7EAB82E76275}">
      <dsp:nvSpPr>
        <dsp:cNvPr id="0" name=""/>
        <dsp:cNvSpPr/>
      </dsp:nvSpPr>
      <dsp:spPr>
        <a:xfrm>
          <a:off x="3644077" y="704015"/>
          <a:ext cx="130860" cy="5732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3293"/>
              </a:lnTo>
              <a:lnTo>
                <a:pt x="130860" y="57329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C84BCE-881E-4ABA-B6C3-F3537FEAFFCB}">
      <dsp:nvSpPr>
        <dsp:cNvPr id="0" name=""/>
        <dsp:cNvSpPr/>
      </dsp:nvSpPr>
      <dsp:spPr>
        <a:xfrm>
          <a:off x="3513217" y="704015"/>
          <a:ext cx="130860" cy="573293"/>
        </a:xfrm>
        <a:custGeom>
          <a:avLst/>
          <a:gdLst/>
          <a:ahLst/>
          <a:cxnLst/>
          <a:rect l="0" t="0" r="0" b="0"/>
          <a:pathLst>
            <a:path>
              <a:moveTo>
                <a:pt x="130860" y="0"/>
              </a:moveTo>
              <a:lnTo>
                <a:pt x="130860" y="573293"/>
              </a:lnTo>
              <a:lnTo>
                <a:pt x="0" y="57329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2B9866-C987-4074-8FDC-0A31C85DDC27}">
      <dsp:nvSpPr>
        <dsp:cNvPr id="0" name=""/>
        <dsp:cNvSpPr/>
      </dsp:nvSpPr>
      <dsp:spPr>
        <a:xfrm>
          <a:off x="3644077" y="704015"/>
          <a:ext cx="2262016" cy="11465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5726"/>
              </a:lnTo>
              <a:lnTo>
                <a:pt x="2262016" y="1015726"/>
              </a:lnTo>
              <a:lnTo>
                <a:pt x="2262016" y="114658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6A1CB0-6BAB-4CB2-8469-EF8BF9474864}">
      <dsp:nvSpPr>
        <dsp:cNvPr id="0" name=""/>
        <dsp:cNvSpPr/>
      </dsp:nvSpPr>
      <dsp:spPr>
        <a:xfrm>
          <a:off x="3644077" y="704015"/>
          <a:ext cx="754005" cy="11465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5726"/>
              </a:lnTo>
              <a:lnTo>
                <a:pt x="754005" y="1015726"/>
              </a:lnTo>
              <a:lnTo>
                <a:pt x="754005" y="114658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266412-78DE-48FA-8CFD-C9FBCD2800B8}">
      <dsp:nvSpPr>
        <dsp:cNvPr id="0" name=""/>
        <dsp:cNvSpPr/>
      </dsp:nvSpPr>
      <dsp:spPr>
        <a:xfrm>
          <a:off x="2890072" y="704015"/>
          <a:ext cx="754005" cy="1146586"/>
        </a:xfrm>
        <a:custGeom>
          <a:avLst/>
          <a:gdLst/>
          <a:ahLst/>
          <a:cxnLst/>
          <a:rect l="0" t="0" r="0" b="0"/>
          <a:pathLst>
            <a:path>
              <a:moveTo>
                <a:pt x="754005" y="0"/>
              </a:moveTo>
              <a:lnTo>
                <a:pt x="754005" y="1015726"/>
              </a:lnTo>
              <a:lnTo>
                <a:pt x="0" y="1015726"/>
              </a:lnTo>
              <a:lnTo>
                <a:pt x="0" y="114658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451674-20E2-4ACD-A1F8-A55326CBE35C}">
      <dsp:nvSpPr>
        <dsp:cNvPr id="0" name=""/>
        <dsp:cNvSpPr/>
      </dsp:nvSpPr>
      <dsp:spPr>
        <a:xfrm>
          <a:off x="1382061" y="2473747"/>
          <a:ext cx="130860" cy="14581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8159"/>
              </a:lnTo>
              <a:lnTo>
                <a:pt x="130860" y="145815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BA0096-61F4-4805-A111-30B2A81E5010}">
      <dsp:nvSpPr>
        <dsp:cNvPr id="0" name=""/>
        <dsp:cNvSpPr/>
      </dsp:nvSpPr>
      <dsp:spPr>
        <a:xfrm>
          <a:off x="1251200" y="2473747"/>
          <a:ext cx="130860" cy="1458159"/>
        </a:xfrm>
        <a:custGeom>
          <a:avLst/>
          <a:gdLst/>
          <a:ahLst/>
          <a:cxnLst/>
          <a:rect l="0" t="0" r="0" b="0"/>
          <a:pathLst>
            <a:path>
              <a:moveTo>
                <a:pt x="130860" y="0"/>
              </a:moveTo>
              <a:lnTo>
                <a:pt x="130860" y="1458159"/>
              </a:lnTo>
              <a:lnTo>
                <a:pt x="0" y="145815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CAC3B8-F90C-4F08-86B3-CB6F416F5F6D}">
      <dsp:nvSpPr>
        <dsp:cNvPr id="0" name=""/>
        <dsp:cNvSpPr/>
      </dsp:nvSpPr>
      <dsp:spPr>
        <a:xfrm>
          <a:off x="1382061" y="2473747"/>
          <a:ext cx="130860" cy="5732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3293"/>
              </a:lnTo>
              <a:lnTo>
                <a:pt x="130860" y="5732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2D5EB3-B3E6-4A72-A356-D23804773EFA}">
      <dsp:nvSpPr>
        <dsp:cNvPr id="0" name=""/>
        <dsp:cNvSpPr/>
      </dsp:nvSpPr>
      <dsp:spPr>
        <a:xfrm>
          <a:off x="1251200" y="2473747"/>
          <a:ext cx="130860" cy="573293"/>
        </a:xfrm>
        <a:custGeom>
          <a:avLst/>
          <a:gdLst/>
          <a:ahLst/>
          <a:cxnLst/>
          <a:rect l="0" t="0" r="0" b="0"/>
          <a:pathLst>
            <a:path>
              <a:moveTo>
                <a:pt x="130860" y="0"/>
              </a:moveTo>
              <a:lnTo>
                <a:pt x="130860" y="573293"/>
              </a:lnTo>
              <a:lnTo>
                <a:pt x="0" y="5732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6A77E9-3D90-4058-A193-52AF37A040A5}">
      <dsp:nvSpPr>
        <dsp:cNvPr id="0" name=""/>
        <dsp:cNvSpPr/>
      </dsp:nvSpPr>
      <dsp:spPr>
        <a:xfrm>
          <a:off x="1382061" y="704015"/>
          <a:ext cx="2262016" cy="1146586"/>
        </a:xfrm>
        <a:custGeom>
          <a:avLst/>
          <a:gdLst/>
          <a:ahLst/>
          <a:cxnLst/>
          <a:rect l="0" t="0" r="0" b="0"/>
          <a:pathLst>
            <a:path>
              <a:moveTo>
                <a:pt x="2262016" y="0"/>
              </a:moveTo>
              <a:lnTo>
                <a:pt x="2262016" y="1015726"/>
              </a:lnTo>
              <a:lnTo>
                <a:pt x="0" y="1015726"/>
              </a:lnTo>
              <a:lnTo>
                <a:pt x="0" y="114658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B38ECB-B54A-47AB-B3A3-E02BA103A7E4}">
      <dsp:nvSpPr>
        <dsp:cNvPr id="0" name=""/>
        <dsp:cNvSpPr/>
      </dsp:nvSpPr>
      <dsp:spPr>
        <a:xfrm>
          <a:off x="3020932" y="80870"/>
          <a:ext cx="1246290" cy="6231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>
              <a:solidFill>
                <a:sysClr val="windowText" lastClr="000000"/>
              </a:solidFill>
            </a:rPr>
            <a:t>Dziekan</a:t>
          </a:r>
        </a:p>
      </dsp:txBody>
      <dsp:txXfrm>
        <a:off x="3020932" y="80870"/>
        <a:ext cx="1246290" cy="623145"/>
      </dsp:txXfrm>
    </dsp:sp>
    <dsp:sp modelId="{5A69305D-28AA-4ADE-8E86-9063B722D701}">
      <dsp:nvSpPr>
        <dsp:cNvPr id="0" name=""/>
        <dsp:cNvSpPr/>
      </dsp:nvSpPr>
      <dsp:spPr>
        <a:xfrm>
          <a:off x="758915" y="1850602"/>
          <a:ext cx="1246290" cy="6231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Wydziałowa Komisja WSZJK</a:t>
          </a:r>
        </a:p>
      </dsp:txBody>
      <dsp:txXfrm>
        <a:off x="758915" y="1850602"/>
        <a:ext cx="1246290" cy="623145"/>
      </dsp:txXfrm>
    </dsp:sp>
    <dsp:sp modelId="{5A63E0E8-E36C-43D9-98FF-0A5A9695223A}">
      <dsp:nvSpPr>
        <dsp:cNvPr id="0" name=""/>
        <dsp:cNvSpPr/>
      </dsp:nvSpPr>
      <dsp:spPr>
        <a:xfrm>
          <a:off x="4910" y="2735468"/>
          <a:ext cx="1246290" cy="6231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Instytutowa Komisja WSZJK Instytutu Bezpieczenstwa Narodowego</a:t>
          </a:r>
        </a:p>
      </dsp:txBody>
      <dsp:txXfrm>
        <a:off x="4910" y="2735468"/>
        <a:ext cx="1246290" cy="623145"/>
      </dsp:txXfrm>
    </dsp:sp>
    <dsp:sp modelId="{9045FDEB-A2AC-4326-B62E-983BDC84EE89}">
      <dsp:nvSpPr>
        <dsp:cNvPr id="0" name=""/>
        <dsp:cNvSpPr/>
      </dsp:nvSpPr>
      <dsp:spPr>
        <a:xfrm>
          <a:off x="1512921" y="2735468"/>
          <a:ext cx="1246290" cy="6231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Katedralna Komisja WSZJK Katedry Administracji i Socjologii</a:t>
          </a:r>
        </a:p>
      </dsp:txBody>
      <dsp:txXfrm>
        <a:off x="1512921" y="2735468"/>
        <a:ext cx="1246290" cy="623145"/>
      </dsp:txXfrm>
    </dsp:sp>
    <dsp:sp modelId="{ED6DE7AE-7DA0-4018-9E4D-BDF4DF79824D}">
      <dsp:nvSpPr>
        <dsp:cNvPr id="0" name=""/>
        <dsp:cNvSpPr/>
      </dsp:nvSpPr>
      <dsp:spPr>
        <a:xfrm>
          <a:off x="4910" y="3620334"/>
          <a:ext cx="1246290" cy="6231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Katedralna Komisja WSZJK Katedry Cybernetyki Społecznej i Inżynierii Bezpieczeństwa</a:t>
          </a:r>
        </a:p>
      </dsp:txBody>
      <dsp:txXfrm>
        <a:off x="4910" y="3620334"/>
        <a:ext cx="1246290" cy="623145"/>
      </dsp:txXfrm>
    </dsp:sp>
    <dsp:sp modelId="{0DAF4E3D-77B8-41C7-BE64-94011093FE8B}">
      <dsp:nvSpPr>
        <dsp:cNvPr id="0" name=""/>
        <dsp:cNvSpPr/>
      </dsp:nvSpPr>
      <dsp:spPr>
        <a:xfrm>
          <a:off x="1512921" y="3620334"/>
          <a:ext cx="1246290" cy="6231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Katedralna Komisja WSZJK Katedry Zarządzania</a:t>
          </a:r>
        </a:p>
      </dsp:txBody>
      <dsp:txXfrm>
        <a:off x="1512921" y="3620334"/>
        <a:ext cx="1246290" cy="623145"/>
      </dsp:txXfrm>
    </dsp:sp>
    <dsp:sp modelId="{EC88225F-B302-48FB-91BE-14FA33CA2B36}">
      <dsp:nvSpPr>
        <dsp:cNvPr id="0" name=""/>
        <dsp:cNvSpPr/>
      </dsp:nvSpPr>
      <dsp:spPr>
        <a:xfrm>
          <a:off x="2266927" y="1850602"/>
          <a:ext cx="1246290" cy="6231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Wydziałowa Komisja ds. Nauki</a:t>
          </a:r>
        </a:p>
      </dsp:txBody>
      <dsp:txXfrm>
        <a:off x="2266927" y="1850602"/>
        <a:ext cx="1246290" cy="623145"/>
      </dsp:txXfrm>
    </dsp:sp>
    <dsp:sp modelId="{E10976BF-BF5D-44C4-9230-890EA9669355}">
      <dsp:nvSpPr>
        <dsp:cNvPr id="0" name=""/>
        <dsp:cNvSpPr/>
      </dsp:nvSpPr>
      <dsp:spPr>
        <a:xfrm>
          <a:off x="3774938" y="1850602"/>
          <a:ext cx="1246290" cy="6231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pl-PL" sz="900" kern="1200"/>
            <a:t> Wydziałowa Komisja Oceniająca</a:t>
          </a:r>
        </a:p>
      </dsp:txBody>
      <dsp:txXfrm>
        <a:off x="3774938" y="1850602"/>
        <a:ext cx="1246290" cy="623145"/>
      </dsp:txXfrm>
    </dsp:sp>
    <dsp:sp modelId="{D0A0ECD4-3CBD-4E9C-8481-17E28A6B88AC}">
      <dsp:nvSpPr>
        <dsp:cNvPr id="0" name=""/>
        <dsp:cNvSpPr/>
      </dsp:nvSpPr>
      <dsp:spPr>
        <a:xfrm>
          <a:off x="5282949" y="1850602"/>
          <a:ext cx="1246290" cy="6231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Kordynator Wydziału do spraw Praktyk i Staży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kern="1200"/>
        </a:p>
      </dsp:txBody>
      <dsp:txXfrm>
        <a:off x="5282949" y="1850602"/>
        <a:ext cx="1246290" cy="623145"/>
      </dsp:txXfrm>
    </dsp:sp>
    <dsp:sp modelId="{C8319933-0E3B-4A41-9808-97A8BCE36B12}">
      <dsp:nvSpPr>
        <dsp:cNvPr id="0" name=""/>
        <dsp:cNvSpPr/>
      </dsp:nvSpPr>
      <dsp:spPr>
        <a:xfrm>
          <a:off x="2160955" y="965736"/>
          <a:ext cx="1352262" cy="6231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Prodziekan ds. kształcenia i studentów</a:t>
          </a:r>
        </a:p>
      </dsp:txBody>
      <dsp:txXfrm>
        <a:off x="2160955" y="965736"/>
        <a:ext cx="1352262" cy="623145"/>
      </dsp:txXfrm>
    </dsp:sp>
    <dsp:sp modelId="{6FF40BF3-485F-424A-8E47-944E0C066E20}">
      <dsp:nvSpPr>
        <dsp:cNvPr id="0" name=""/>
        <dsp:cNvSpPr/>
      </dsp:nvSpPr>
      <dsp:spPr>
        <a:xfrm>
          <a:off x="3774938" y="965736"/>
          <a:ext cx="1246290" cy="6231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Prodziekan ds. nauki i współpracy z gospodarką</a:t>
          </a:r>
        </a:p>
      </dsp:txBody>
      <dsp:txXfrm>
        <a:off x="3774938" y="965736"/>
        <a:ext cx="1246290" cy="6231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193CF-D1B5-4364-B3FD-1F1ADB4C2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3258</Words>
  <Characters>19554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do Uchwały R</vt:lpstr>
    </vt:vector>
  </TitlesOfParts>
  <Company/>
  <LinksUpToDate>false</LinksUpToDate>
  <CharactersWithSpaces>22767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do Uchwały R</dc:title>
  <dc:creator>Ja</dc:creator>
  <cp:lastModifiedBy>Użytkownik systemu Windows</cp:lastModifiedBy>
  <cp:revision>38</cp:revision>
  <cp:lastPrinted>2018-01-10T06:28:00Z</cp:lastPrinted>
  <dcterms:created xsi:type="dcterms:W3CDTF">2017-01-04T06:39:00Z</dcterms:created>
  <dcterms:modified xsi:type="dcterms:W3CDTF">2019-03-28T10:30:00Z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2017-01-03T00:00:00Z</vt:filetime>
  </property>
</Properties>
</file>