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E820" w14:textId="77777777" w:rsidR="007D0082" w:rsidRDefault="00EE07E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75BAE152" w14:textId="4AFE56FC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D0082">
        <w:rPr>
          <w:rFonts w:ascii="Times New Roman" w:hAnsi="Times New Roman" w:cs="Times New Roman"/>
          <w:b/>
          <w:sz w:val="28"/>
          <w:szCs w:val="28"/>
        </w:rPr>
        <w:t>o</w:t>
      </w:r>
      <w:r w:rsidR="001D5949">
        <w:rPr>
          <w:rFonts w:ascii="Times New Roman" w:hAnsi="Times New Roman" w:cs="Times New Roman"/>
          <w:b/>
          <w:sz w:val="28"/>
          <w:szCs w:val="28"/>
        </w:rPr>
        <w:t>brona narodowa</w:t>
      </w:r>
    </w:p>
    <w:p w14:paraId="1D630D36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124"/>
      </w:tblGrid>
      <w:tr w:rsidR="00104263" w:rsidRPr="005B089C" w14:paraId="6037A352" w14:textId="77777777" w:rsidTr="00EE07E3">
        <w:trPr>
          <w:trHeight w:val="728"/>
        </w:trPr>
        <w:tc>
          <w:tcPr>
            <w:tcW w:w="688" w:type="dxa"/>
            <w:vMerge w:val="restart"/>
            <w:shd w:val="clear" w:color="auto" w:fill="EEECE1" w:themeFill="background2"/>
            <w:vAlign w:val="center"/>
          </w:tcPr>
          <w:p w14:paraId="7BFEA55C" w14:textId="77777777" w:rsidR="00104263" w:rsidRPr="00EE07E3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7E3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8124" w:type="dxa"/>
            <w:vMerge w:val="restart"/>
            <w:shd w:val="clear" w:color="auto" w:fill="EEECE1" w:themeFill="background2"/>
            <w:vAlign w:val="center"/>
          </w:tcPr>
          <w:p w14:paraId="731AA4F8" w14:textId="77777777" w:rsidR="00104263" w:rsidRPr="00EE07E3" w:rsidRDefault="00EE07E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Pytania</w:t>
            </w:r>
          </w:p>
        </w:tc>
      </w:tr>
      <w:tr w:rsidR="00104263" w:rsidRPr="005B089C" w14:paraId="7788F3FA" w14:textId="77777777" w:rsidTr="00EE07E3">
        <w:trPr>
          <w:trHeight w:val="973"/>
        </w:trPr>
        <w:tc>
          <w:tcPr>
            <w:tcW w:w="688" w:type="dxa"/>
            <w:vMerge/>
            <w:shd w:val="clear" w:color="auto" w:fill="EEECE1" w:themeFill="background2"/>
          </w:tcPr>
          <w:p w14:paraId="518169EA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  <w:vMerge/>
            <w:shd w:val="clear" w:color="auto" w:fill="EEECE1" w:themeFill="background2"/>
          </w:tcPr>
          <w:p w14:paraId="6CC909C6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EE07E3" w:rsidRPr="005B089C" w14:paraId="6ADFB2BA" w14:textId="77777777" w:rsidTr="00EE07E3">
        <w:tc>
          <w:tcPr>
            <w:tcW w:w="688" w:type="dxa"/>
          </w:tcPr>
          <w:p w14:paraId="5C04B22F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B34925C" w14:textId="52CE7FE3" w:rsidR="004623BC" w:rsidRPr="007D0082" w:rsidRDefault="004623BC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BD56F4">
              <w:rPr>
                <w:rFonts w:cstheme="minorHAnsi"/>
                <w:sz w:val="28"/>
                <w:szCs w:val="28"/>
              </w:rPr>
              <w:t>Wymienić główne okresy w historii wojen i wojskowości oraz scharakteryzować jeden z nich.</w:t>
            </w:r>
          </w:p>
        </w:tc>
      </w:tr>
      <w:tr w:rsidR="00EE07E3" w:rsidRPr="005B089C" w14:paraId="0EE6B496" w14:textId="77777777" w:rsidTr="00EE07E3">
        <w:tc>
          <w:tcPr>
            <w:tcW w:w="688" w:type="dxa"/>
          </w:tcPr>
          <w:p w14:paraId="22D88B93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686F3F92" w14:textId="77777777" w:rsidR="00EE07E3" w:rsidRPr="007D0082" w:rsidRDefault="00195757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 xml:space="preserve">Zdefiniować pojęcia: </w:t>
            </w:r>
            <w:r w:rsidR="00EE07E3" w:rsidRPr="007D0082">
              <w:rPr>
                <w:rFonts w:cstheme="minorHAnsi"/>
                <w:sz w:val="28"/>
                <w:szCs w:val="28"/>
              </w:rPr>
              <w:t>wojn</w:t>
            </w:r>
            <w:r w:rsidRPr="007D0082">
              <w:rPr>
                <w:rFonts w:cstheme="minorHAnsi"/>
                <w:sz w:val="28"/>
                <w:szCs w:val="28"/>
              </w:rPr>
              <w:t>a</w:t>
            </w:r>
            <w:r w:rsidR="00EE07E3" w:rsidRPr="007D0082">
              <w:rPr>
                <w:rFonts w:cstheme="minorHAnsi"/>
                <w:sz w:val="28"/>
                <w:szCs w:val="28"/>
              </w:rPr>
              <w:t xml:space="preserve"> i konflikt zbrojn</w:t>
            </w:r>
            <w:r w:rsidR="00B33AD2" w:rsidRPr="007D0082">
              <w:rPr>
                <w:rFonts w:cstheme="minorHAnsi"/>
                <w:sz w:val="28"/>
                <w:szCs w:val="28"/>
              </w:rPr>
              <w:t>y</w:t>
            </w:r>
            <w:r w:rsidRPr="007D0082">
              <w:rPr>
                <w:rFonts w:cstheme="minorHAnsi"/>
                <w:sz w:val="28"/>
                <w:szCs w:val="28"/>
              </w:rPr>
              <w:t xml:space="preserve"> oraz przedstawić ich typologię.</w:t>
            </w:r>
          </w:p>
        </w:tc>
      </w:tr>
      <w:tr w:rsidR="00B33AD2" w:rsidRPr="005B089C" w14:paraId="5FCC066E" w14:textId="77777777" w:rsidTr="00EE07E3">
        <w:tc>
          <w:tcPr>
            <w:tcW w:w="688" w:type="dxa"/>
          </w:tcPr>
          <w:p w14:paraId="43AA8B39" w14:textId="77777777" w:rsidR="00B33AD2" w:rsidRPr="007D0082" w:rsidRDefault="00B33AD2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00ABF469" w14:textId="77777777" w:rsidR="00B33AD2" w:rsidRPr="007D0082" w:rsidRDefault="00B33AD2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Scharakteryzować trendy we współczesnych wojnach i konfliktach zbrojnych.</w:t>
            </w:r>
          </w:p>
        </w:tc>
      </w:tr>
      <w:tr w:rsidR="00EE07E3" w:rsidRPr="005B089C" w14:paraId="01CB7E3C" w14:textId="77777777" w:rsidTr="00EE07E3">
        <w:tc>
          <w:tcPr>
            <w:tcW w:w="688" w:type="dxa"/>
          </w:tcPr>
          <w:p w14:paraId="311FA333" w14:textId="77777777" w:rsidR="00EE07E3" w:rsidRPr="007D0082" w:rsidRDefault="00EE07E3" w:rsidP="007D0082">
            <w:pPr>
              <w:pStyle w:val="Bezodstpw"/>
              <w:numPr>
                <w:ilvl w:val="0"/>
                <w:numId w:val="21"/>
              </w:numPr>
              <w:spacing w:line="276" w:lineRule="auto"/>
              <w:ind w:left="226" w:hanging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5C4966C" w14:textId="77777777" w:rsidR="00EE07E3" w:rsidRPr="007D0082" w:rsidRDefault="00B33AD2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Przedstawić</w:t>
            </w:r>
            <w:r w:rsidR="00195757" w:rsidRPr="007D0082">
              <w:rPr>
                <w:rFonts w:cstheme="minorHAnsi"/>
                <w:sz w:val="28"/>
                <w:szCs w:val="28"/>
              </w:rPr>
              <w:t xml:space="preserve"> przyczyny współczesnych wojen i konfliktów zbrojnych.</w:t>
            </w:r>
          </w:p>
        </w:tc>
      </w:tr>
      <w:tr w:rsidR="00EE07E3" w:rsidRPr="005B089C" w14:paraId="1429D60D" w14:textId="77777777" w:rsidTr="00EE07E3">
        <w:tc>
          <w:tcPr>
            <w:tcW w:w="688" w:type="dxa"/>
          </w:tcPr>
          <w:p w14:paraId="76B684D5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312D2B2" w14:textId="77777777" w:rsidR="00EE07E3" w:rsidRPr="007D0082" w:rsidRDefault="00310D0F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Jakie są</w:t>
            </w:r>
            <w:r w:rsidR="00195757" w:rsidRPr="007D0082">
              <w:rPr>
                <w:rFonts w:cstheme="minorHAnsi"/>
                <w:sz w:val="28"/>
                <w:szCs w:val="28"/>
              </w:rPr>
              <w:t xml:space="preserve"> podstawy prawne użycia sił zbrojnych</w:t>
            </w:r>
            <w:r w:rsidRPr="007D0082">
              <w:rPr>
                <w:rFonts w:cstheme="minorHAnsi"/>
                <w:sz w:val="28"/>
                <w:szCs w:val="28"/>
              </w:rPr>
              <w:t xml:space="preserve"> w wojnach i konfliktach zbrojnych</w:t>
            </w:r>
            <w:r w:rsidR="00B33AD2" w:rsidRPr="007D0082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310D0F" w:rsidRPr="005B089C" w14:paraId="40454520" w14:textId="77777777" w:rsidTr="00EE07E3">
        <w:tc>
          <w:tcPr>
            <w:tcW w:w="688" w:type="dxa"/>
          </w:tcPr>
          <w:p w14:paraId="24056CF8" w14:textId="77777777" w:rsidR="00310D0F" w:rsidRPr="007D0082" w:rsidRDefault="00310D0F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F321B11" w14:textId="77777777" w:rsidR="00310D0F" w:rsidRPr="007D0082" w:rsidRDefault="00310D0F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Zdefiniować pojęcie ekonomiki obronności i scharakteryzować strukturę wydatków obronnych.</w:t>
            </w:r>
          </w:p>
        </w:tc>
      </w:tr>
      <w:tr w:rsidR="00310D0F" w:rsidRPr="005B089C" w14:paraId="2CE2940E" w14:textId="77777777" w:rsidTr="00EE07E3">
        <w:tc>
          <w:tcPr>
            <w:tcW w:w="688" w:type="dxa"/>
          </w:tcPr>
          <w:p w14:paraId="3C79B078" w14:textId="77777777" w:rsidR="00310D0F" w:rsidRPr="007D0082" w:rsidRDefault="00310D0F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373CF40" w14:textId="6E9E5747" w:rsidR="004623BC" w:rsidRPr="00BD56F4" w:rsidRDefault="004623BC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BD56F4">
              <w:rPr>
                <w:rFonts w:cstheme="minorHAnsi"/>
                <w:sz w:val="28"/>
                <w:szCs w:val="28"/>
              </w:rPr>
              <w:t>Zdefiniować zagrożenia militarne państwa oraz scharakteryzować ich rodzaje.</w:t>
            </w:r>
          </w:p>
        </w:tc>
      </w:tr>
      <w:tr w:rsidR="00310D0F" w:rsidRPr="005B089C" w14:paraId="63E21D70" w14:textId="77777777" w:rsidTr="00EE07E3">
        <w:tc>
          <w:tcPr>
            <w:tcW w:w="688" w:type="dxa"/>
          </w:tcPr>
          <w:p w14:paraId="214D7D83" w14:textId="77777777" w:rsidR="00310D0F" w:rsidRPr="007D0082" w:rsidRDefault="00310D0F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4D4D452" w14:textId="3E44C859" w:rsidR="004623BC" w:rsidRPr="00BD56F4" w:rsidRDefault="004623BC" w:rsidP="006233CE">
            <w:pPr>
              <w:rPr>
                <w:rFonts w:cstheme="minorHAnsi"/>
                <w:sz w:val="28"/>
                <w:szCs w:val="28"/>
              </w:rPr>
            </w:pPr>
            <w:r w:rsidRPr="00BD56F4">
              <w:rPr>
                <w:rFonts w:cstheme="minorHAnsi"/>
                <w:sz w:val="28"/>
                <w:szCs w:val="28"/>
              </w:rPr>
              <w:t>Zdefiniować pojęcie siły zbrojne oraz scharakteryzować rodzaje sił zbrojnych.</w:t>
            </w:r>
          </w:p>
        </w:tc>
      </w:tr>
      <w:tr w:rsidR="00063AA0" w:rsidRPr="005B089C" w14:paraId="6DB62E3E" w14:textId="77777777" w:rsidTr="00EE07E3">
        <w:tc>
          <w:tcPr>
            <w:tcW w:w="688" w:type="dxa"/>
          </w:tcPr>
          <w:p w14:paraId="74902EBF" w14:textId="77777777" w:rsidR="00063AA0" w:rsidRPr="007D0082" w:rsidRDefault="00063AA0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A5E4627" w14:textId="57A28C0C" w:rsidR="00E167F6" w:rsidRPr="00BD56F4" w:rsidRDefault="00E167F6" w:rsidP="006233CE">
            <w:pPr>
              <w:rPr>
                <w:rFonts w:cstheme="minorHAnsi"/>
                <w:sz w:val="28"/>
                <w:szCs w:val="28"/>
              </w:rPr>
            </w:pPr>
            <w:r w:rsidRPr="00BD56F4">
              <w:rPr>
                <w:rFonts w:cstheme="minorHAnsi"/>
                <w:sz w:val="28"/>
                <w:szCs w:val="28"/>
              </w:rPr>
              <w:t>Prawne i instytucjonalne podstawy cywilnej kontroli nad armią.</w:t>
            </w:r>
          </w:p>
        </w:tc>
      </w:tr>
      <w:tr w:rsidR="00872617" w:rsidRPr="005B089C" w14:paraId="0E46E402" w14:textId="77777777" w:rsidTr="00EE07E3">
        <w:tc>
          <w:tcPr>
            <w:tcW w:w="688" w:type="dxa"/>
          </w:tcPr>
          <w:p w14:paraId="158521F2" w14:textId="77777777" w:rsidR="00872617" w:rsidRPr="007D0082" w:rsidRDefault="00872617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F73F33B" w14:textId="77777777" w:rsidR="00872617" w:rsidRPr="007D0082" w:rsidRDefault="00872617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 xml:space="preserve">Wymienić i scharakteryzować </w:t>
            </w:r>
            <w:r w:rsidR="009A4F7C" w:rsidRPr="007D0082">
              <w:rPr>
                <w:rFonts w:cstheme="minorHAnsi"/>
                <w:sz w:val="28"/>
                <w:szCs w:val="28"/>
              </w:rPr>
              <w:t>główne</w:t>
            </w:r>
            <w:r w:rsidRPr="007D0082">
              <w:rPr>
                <w:rFonts w:cstheme="minorHAnsi"/>
                <w:sz w:val="28"/>
                <w:szCs w:val="28"/>
              </w:rPr>
              <w:t xml:space="preserve"> akty normatywne dotyczące obronny narodowej RP.</w:t>
            </w:r>
          </w:p>
        </w:tc>
      </w:tr>
      <w:tr w:rsidR="00EE07E3" w:rsidRPr="005B089C" w14:paraId="3D160628" w14:textId="77777777" w:rsidTr="00EE07E3">
        <w:tc>
          <w:tcPr>
            <w:tcW w:w="688" w:type="dxa"/>
          </w:tcPr>
          <w:p w14:paraId="50A5DA15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05AC466A" w14:textId="77777777" w:rsidR="00EE07E3" w:rsidRPr="007D0082" w:rsidRDefault="00C2765D" w:rsidP="006233CE">
            <w:pPr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Zdefiniować pojęcie systemu obronności państwa oraz wymienić jego elementy składowe.</w:t>
            </w:r>
          </w:p>
        </w:tc>
      </w:tr>
      <w:tr w:rsidR="009A4F7C" w:rsidRPr="005B089C" w14:paraId="33114567" w14:textId="77777777" w:rsidTr="00EE07E3">
        <w:tc>
          <w:tcPr>
            <w:tcW w:w="688" w:type="dxa"/>
          </w:tcPr>
          <w:p w14:paraId="10F70879" w14:textId="77777777" w:rsidR="009A4F7C" w:rsidRPr="007D0082" w:rsidRDefault="009A4F7C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00CB88F" w14:textId="77777777" w:rsidR="009A4F7C" w:rsidRPr="007D0082" w:rsidRDefault="009A4F7C" w:rsidP="006233CE">
            <w:pPr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Scharakteryzować podsystem kierowania obronnością państwa.</w:t>
            </w:r>
          </w:p>
        </w:tc>
      </w:tr>
      <w:tr w:rsidR="009A4F7C" w:rsidRPr="005B089C" w14:paraId="47C25A3A" w14:textId="77777777" w:rsidTr="00EE07E3">
        <w:tc>
          <w:tcPr>
            <w:tcW w:w="688" w:type="dxa"/>
          </w:tcPr>
          <w:p w14:paraId="38A05935" w14:textId="77777777" w:rsidR="009A4F7C" w:rsidRPr="007D0082" w:rsidRDefault="009A4F7C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A8B2975" w14:textId="77777777" w:rsidR="009A4F7C" w:rsidRPr="007D0082" w:rsidRDefault="009A4F7C" w:rsidP="006233CE">
            <w:pPr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Scharakteryzować Siły Zbrojne RP jako element systemu obronności Polski.</w:t>
            </w:r>
          </w:p>
        </w:tc>
      </w:tr>
      <w:tr w:rsidR="009A4F7C" w:rsidRPr="005B089C" w14:paraId="1FA2BD4F" w14:textId="77777777" w:rsidTr="00EE07E3">
        <w:tc>
          <w:tcPr>
            <w:tcW w:w="688" w:type="dxa"/>
          </w:tcPr>
          <w:p w14:paraId="060C2C21" w14:textId="77777777" w:rsidR="009A4F7C" w:rsidRPr="007D0082" w:rsidRDefault="009A4F7C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1C05A54A" w14:textId="77777777" w:rsidR="009A4F7C" w:rsidRPr="007D0082" w:rsidRDefault="009A4F7C" w:rsidP="006233CE">
            <w:pPr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Wyjaśnić rolę i miejsce przemysłu obronnego w systemie obronności</w:t>
            </w:r>
            <w:r w:rsidR="009E08CF" w:rsidRPr="007D0082">
              <w:rPr>
                <w:rFonts w:cstheme="minorHAnsi"/>
                <w:sz w:val="28"/>
                <w:szCs w:val="28"/>
              </w:rPr>
              <w:t xml:space="preserve"> </w:t>
            </w:r>
            <w:r w:rsidRPr="007D0082">
              <w:rPr>
                <w:rFonts w:cstheme="minorHAnsi"/>
                <w:sz w:val="28"/>
                <w:szCs w:val="28"/>
              </w:rPr>
              <w:t xml:space="preserve"> państwa</w:t>
            </w:r>
            <w:r w:rsidR="009E08CF" w:rsidRPr="007D008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E07E3" w:rsidRPr="001C4ADA" w14:paraId="294EE9AC" w14:textId="77777777" w:rsidTr="00EE07E3">
        <w:tc>
          <w:tcPr>
            <w:tcW w:w="688" w:type="dxa"/>
          </w:tcPr>
          <w:p w14:paraId="414546BB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19B75545" w14:textId="77777777" w:rsidR="00EE07E3" w:rsidRPr="007D0082" w:rsidRDefault="00C2765D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Wymienić i scharakteryzować obowiązujące w Polsce stany gotowości obronnej państwa.</w:t>
            </w:r>
          </w:p>
        </w:tc>
      </w:tr>
      <w:tr w:rsidR="009E08CF" w:rsidRPr="001C4ADA" w14:paraId="21D9983F" w14:textId="77777777" w:rsidTr="00EE07E3">
        <w:tc>
          <w:tcPr>
            <w:tcW w:w="688" w:type="dxa"/>
          </w:tcPr>
          <w:p w14:paraId="53672866" w14:textId="77777777" w:rsidR="009E08CF" w:rsidRPr="007D0082" w:rsidRDefault="009E08CF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3785C4BF" w14:textId="77777777" w:rsidR="009E08CF" w:rsidRPr="007D0082" w:rsidRDefault="009E08CF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Wyjaśnić relacje pomiędzy systemem obronności RP i członkostwem Polski w Sojuszu Północnoatlantyckim.</w:t>
            </w:r>
          </w:p>
        </w:tc>
      </w:tr>
      <w:tr w:rsidR="00EE07E3" w:rsidRPr="005B089C" w14:paraId="721934F5" w14:textId="77777777" w:rsidTr="00EE07E3">
        <w:tc>
          <w:tcPr>
            <w:tcW w:w="688" w:type="dxa"/>
          </w:tcPr>
          <w:p w14:paraId="33B27FF4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61E39007" w14:textId="77777777" w:rsidR="00EE07E3" w:rsidRPr="007D0082" w:rsidRDefault="00C2765D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 xml:space="preserve">Zdefiniować </w:t>
            </w:r>
            <w:r w:rsidR="002478E1" w:rsidRPr="007D0082">
              <w:rPr>
                <w:rFonts w:cstheme="minorHAnsi"/>
                <w:sz w:val="28"/>
                <w:szCs w:val="28"/>
              </w:rPr>
              <w:t>pojęcie p</w:t>
            </w:r>
            <w:r w:rsidR="00EE07E3" w:rsidRPr="007D0082">
              <w:rPr>
                <w:rFonts w:cstheme="minorHAnsi"/>
                <w:sz w:val="28"/>
                <w:szCs w:val="28"/>
              </w:rPr>
              <w:t>lanowani</w:t>
            </w:r>
            <w:r w:rsidR="002478E1" w:rsidRPr="007D0082">
              <w:rPr>
                <w:rFonts w:cstheme="minorHAnsi"/>
                <w:sz w:val="28"/>
                <w:szCs w:val="28"/>
              </w:rPr>
              <w:t>a</w:t>
            </w:r>
            <w:r w:rsidR="00EE07E3" w:rsidRPr="007D0082">
              <w:rPr>
                <w:rFonts w:cstheme="minorHAnsi"/>
                <w:sz w:val="28"/>
                <w:szCs w:val="28"/>
              </w:rPr>
              <w:t xml:space="preserve"> cywilne</w:t>
            </w:r>
            <w:r w:rsidR="002478E1" w:rsidRPr="007D0082">
              <w:rPr>
                <w:rFonts w:cstheme="minorHAnsi"/>
                <w:sz w:val="28"/>
                <w:szCs w:val="28"/>
              </w:rPr>
              <w:t>go oraz wymienić zadania z zakresu planowania cywilnego.</w:t>
            </w:r>
          </w:p>
        </w:tc>
      </w:tr>
      <w:tr w:rsidR="009E08CF" w:rsidRPr="005B089C" w14:paraId="6F46C788" w14:textId="77777777" w:rsidTr="00EE07E3">
        <w:tc>
          <w:tcPr>
            <w:tcW w:w="688" w:type="dxa"/>
          </w:tcPr>
          <w:p w14:paraId="4C1181BB" w14:textId="77777777" w:rsidR="009E08CF" w:rsidRPr="007D0082" w:rsidRDefault="009E08CF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56AABDF8" w14:textId="77777777" w:rsidR="009E08CF" w:rsidRPr="007D0082" w:rsidRDefault="009E08CF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Wyjaśnić istotę planów zarządzania kryzysowego.</w:t>
            </w:r>
          </w:p>
        </w:tc>
      </w:tr>
      <w:tr w:rsidR="00EE07E3" w:rsidRPr="009E08CF" w14:paraId="097C6C20" w14:textId="77777777" w:rsidTr="00EE07E3">
        <w:tc>
          <w:tcPr>
            <w:tcW w:w="688" w:type="dxa"/>
          </w:tcPr>
          <w:p w14:paraId="09619097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EF49EC8" w14:textId="002C6FAF" w:rsidR="00EE07E3" w:rsidRPr="007D0082" w:rsidRDefault="002478E1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 xml:space="preserve">Zdefiniować pojęcie </w:t>
            </w:r>
            <w:r w:rsidR="00EE07E3" w:rsidRPr="007D0082">
              <w:rPr>
                <w:rFonts w:cstheme="minorHAnsi"/>
                <w:sz w:val="28"/>
                <w:szCs w:val="28"/>
              </w:rPr>
              <w:t>granicy państwowej</w:t>
            </w:r>
            <w:r w:rsidR="009E08CF" w:rsidRPr="007D0082">
              <w:rPr>
                <w:rFonts w:cstheme="minorHAnsi"/>
                <w:sz w:val="28"/>
                <w:szCs w:val="28"/>
              </w:rPr>
              <w:t xml:space="preserve"> i </w:t>
            </w:r>
            <w:r w:rsidRPr="007D0082">
              <w:rPr>
                <w:rFonts w:cstheme="minorHAnsi"/>
                <w:sz w:val="28"/>
                <w:szCs w:val="28"/>
              </w:rPr>
              <w:t>scharakteryzować jej rodzaje</w:t>
            </w:r>
            <w:r w:rsidR="006233CE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08CF" w:rsidRPr="009E08CF" w14:paraId="76CE69C9" w14:textId="77777777" w:rsidTr="00EE07E3">
        <w:tc>
          <w:tcPr>
            <w:tcW w:w="688" w:type="dxa"/>
          </w:tcPr>
          <w:p w14:paraId="054CB8B5" w14:textId="77777777" w:rsidR="009E08CF" w:rsidRPr="007D0082" w:rsidRDefault="009E08CF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6B56AA41" w14:textId="77777777" w:rsidR="009E08CF" w:rsidRPr="007D0082" w:rsidRDefault="009E08CF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Na czym polega ochrona granicy państwowej i jakie podmioty w niej uczestniczą?</w:t>
            </w:r>
          </w:p>
        </w:tc>
      </w:tr>
      <w:tr w:rsidR="009E08CF" w:rsidRPr="009E08CF" w14:paraId="769EC085" w14:textId="77777777" w:rsidTr="00EE07E3">
        <w:tc>
          <w:tcPr>
            <w:tcW w:w="688" w:type="dxa"/>
          </w:tcPr>
          <w:p w14:paraId="03D322F0" w14:textId="77777777" w:rsidR="009E08CF" w:rsidRPr="007D0082" w:rsidRDefault="009E08CF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5F01692" w14:textId="77777777" w:rsidR="009E08CF" w:rsidRPr="007D0082" w:rsidRDefault="0076545C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 xml:space="preserve">Omówić </w:t>
            </w:r>
            <w:r w:rsidR="00587E90" w:rsidRPr="007D0082">
              <w:rPr>
                <w:rFonts w:cstheme="minorHAnsi"/>
                <w:sz w:val="28"/>
                <w:szCs w:val="28"/>
              </w:rPr>
              <w:t>zadania</w:t>
            </w:r>
            <w:r w:rsidRPr="007D0082">
              <w:rPr>
                <w:rFonts w:cstheme="minorHAnsi"/>
                <w:sz w:val="28"/>
                <w:szCs w:val="28"/>
              </w:rPr>
              <w:t xml:space="preserve"> oraz strukturę organizacyjną Straży Granicznej.</w:t>
            </w:r>
          </w:p>
        </w:tc>
      </w:tr>
      <w:tr w:rsidR="00EE07E3" w:rsidRPr="005B089C" w14:paraId="659194AD" w14:textId="77777777" w:rsidTr="00EE07E3">
        <w:tc>
          <w:tcPr>
            <w:tcW w:w="688" w:type="dxa"/>
          </w:tcPr>
          <w:p w14:paraId="434C9438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6BDF0361" w14:textId="77777777" w:rsidR="00EE07E3" w:rsidRPr="007D0082" w:rsidRDefault="00FF5AD2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 xml:space="preserve">Scharakteryzować rolę </w:t>
            </w:r>
            <w:r w:rsidR="00587E90" w:rsidRPr="007D0082">
              <w:rPr>
                <w:rFonts w:cstheme="minorHAnsi"/>
                <w:sz w:val="28"/>
                <w:szCs w:val="28"/>
              </w:rPr>
              <w:t>i</w:t>
            </w:r>
            <w:r w:rsidRPr="007D0082">
              <w:rPr>
                <w:rFonts w:cstheme="minorHAnsi"/>
                <w:sz w:val="28"/>
                <w:szCs w:val="28"/>
              </w:rPr>
              <w:t xml:space="preserve"> zadania sił zbrojnych </w:t>
            </w:r>
            <w:r w:rsidR="002478E1" w:rsidRPr="007D0082">
              <w:rPr>
                <w:rFonts w:cstheme="minorHAnsi"/>
                <w:sz w:val="28"/>
                <w:szCs w:val="28"/>
              </w:rPr>
              <w:t>w walce z</w:t>
            </w:r>
            <w:r w:rsidRPr="007D0082">
              <w:rPr>
                <w:rFonts w:cstheme="minorHAnsi"/>
                <w:sz w:val="28"/>
                <w:szCs w:val="28"/>
              </w:rPr>
              <w:t> </w:t>
            </w:r>
            <w:r w:rsidR="002478E1" w:rsidRPr="007D0082">
              <w:rPr>
                <w:rFonts w:cstheme="minorHAnsi"/>
                <w:sz w:val="28"/>
                <w:szCs w:val="28"/>
              </w:rPr>
              <w:t>terroryzmem</w:t>
            </w:r>
            <w:r w:rsidR="0050083F" w:rsidRPr="007D008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E07E3" w:rsidRPr="005B089C" w14:paraId="774049C0" w14:textId="77777777" w:rsidTr="006233CE">
        <w:trPr>
          <w:trHeight w:val="805"/>
        </w:trPr>
        <w:tc>
          <w:tcPr>
            <w:tcW w:w="688" w:type="dxa"/>
          </w:tcPr>
          <w:p w14:paraId="1D01952E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60C4C181" w14:textId="77777777" w:rsidR="00EE07E3" w:rsidRPr="007D0082" w:rsidRDefault="002478E1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 xml:space="preserve">Wymienić i scharakteryzować jednostki Sił Zbrojnych RP wykorzystywane w </w:t>
            </w:r>
            <w:r w:rsidR="00FF5AD2" w:rsidRPr="007D0082">
              <w:rPr>
                <w:rFonts w:cstheme="minorHAnsi"/>
                <w:sz w:val="28"/>
                <w:szCs w:val="28"/>
              </w:rPr>
              <w:t>walce z</w:t>
            </w:r>
            <w:r w:rsidRPr="007D0082">
              <w:rPr>
                <w:rFonts w:cstheme="minorHAnsi"/>
                <w:sz w:val="28"/>
                <w:szCs w:val="28"/>
              </w:rPr>
              <w:t xml:space="preserve"> terroryzm</w:t>
            </w:r>
            <w:r w:rsidR="00FF5AD2" w:rsidRPr="007D0082">
              <w:rPr>
                <w:rFonts w:cstheme="minorHAnsi"/>
                <w:sz w:val="28"/>
                <w:szCs w:val="28"/>
              </w:rPr>
              <w:t>em</w:t>
            </w:r>
            <w:r w:rsidRPr="007D008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50083F" w:rsidRPr="005B089C" w14:paraId="652F30EB" w14:textId="77777777" w:rsidTr="006233CE">
        <w:trPr>
          <w:trHeight w:val="419"/>
        </w:trPr>
        <w:tc>
          <w:tcPr>
            <w:tcW w:w="688" w:type="dxa"/>
          </w:tcPr>
          <w:p w14:paraId="785A4D6C" w14:textId="77777777" w:rsidR="0050083F" w:rsidRPr="007D0082" w:rsidRDefault="0050083F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3B59200C" w14:textId="77777777" w:rsidR="0050083F" w:rsidRPr="007D0082" w:rsidRDefault="0050083F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Wyjaśnić istotę pozamilitarnych ogniw obronnych</w:t>
            </w:r>
            <w:r w:rsidR="00FF5AD2" w:rsidRPr="007D008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FF5AD2" w:rsidRPr="005B089C" w14:paraId="56517902" w14:textId="77777777" w:rsidTr="00EE07E3">
        <w:tc>
          <w:tcPr>
            <w:tcW w:w="688" w:type="dxa"/>
          </w:tcPr>
          <w:p w14:paraId="5E7488ED" w14:textId="77777777" w:rsidR="00FF5AD2" w:rsidRPr="007D0082" w:rsidRDefault="00FF5AD2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37B5D8F8" w14:textId="77777777" w:rsidR="00FF5AD2" w:rsidRPr="007D0082" w:rsidRDefault="00FF5AD2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Omówić rolę i zadania przedsiębiorców realizujących zadania na rzecz obronności państwa.</w:t>
            </w:r>
          </w:p>
        </w:tc>
      </w:tr>
      <w:tr w:rsidR="00FF5AD2" w:rsidRPr="005B089C" w14:paraId="07F4275D" w14:textId="77777777" w:rsidTr="00EE07E3">
        <w:tc>
          <w:tcPr>
            <w:tcW w:w="688" w:type="dxa"/>
          </w:tcPr>
          <w:p w14:paraId="0E9C368B" w14:textId="77777777" w:rsidR="00FF5AD2" w:rsidRPr="007D0082" w:rsidRDefault="00FF5AD2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19E52CCB" w14:textId="77777777" w:rsidR="00FF5AD2" w:rsidRPr="007D0082" w:rsidRDefault="00FF5AD2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Na czym polegają świadczenia obywateli na rzecz obronności państwa?</w:t>
            </w:r>
          </w:p>
        </w:tc>
      </w:tr>
      <w:tr w:rsidR="00EE07E3" w:rsidRPr="005B089C" w14:paraId="3FF91222" w14:textId="77777777" w:rsidTr="00EE07E3">
        <w:tc>
          <w:tcPr>
            <w:tcW w:w="688" w:type="dxa"/>
          </w:tcPr>
          <w:p w14:paraId="62FAC103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48CB729F" w14:textId="77777777" w:rsidR="00EE07E3" w:rsidRPr="007D0082" w:rsidRDefault="0050083F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 xml:space="preserve">Omówić </w:t>
            </w:r>
            <w:r w:rsidR="00FF5AD2" w:rsidRPr="007D0082">
              <w:rPr>
                <w:rFonts w:cstheme="minorHAnsi"/>
                <w:sz w:val="28"/>
                <w:szCs w:val="28"/>
              </w:rPr>
              <w:t>zadania</w:t>
            </w:r>
            <w:r w:rsidRPr="007D0082">
              <w:rPr>
                <w:rFonts w:cstheme="minorHAnsi"/>
                <w:sz w:val="28"/>
                <w:szCs w:val="28"/>
              </w:rPr>
              <w:t xml:space="preserve"> i strukturę organizacyjną o</w:t>
            </w:r>
            <w:r w:rsidR="00EE07E3" w:rsidRPr="007D0082">
              <w:rPr>
                <w:rFonts w:cstheme="minorHAnsi"/>
                <w:sz w:val="28"/>
                <w:szCs w:val="28"/>
              </w:rPr>
              <w:t>bron</w:t>
            </w:r>
            <w:r w:rsidRPr="007D0082">
              <w:rPr>
                <w:rFonts w:cstheme="minorHAnsi"/>
                <w:sz w:val="28"/>
                <w:szCs w:val="28"/>
              </w:rPr>
              <w:t>y</w:t>
            </w:r>
            <w:r w:rsidR="00EE07E3" w:rsidRPr="007D0082">
              <w:rPr>
                <w:rFonts w:cstheme="minorHAnsi"/>
                <w:sz w:val="28"/>
                <w:szCs w:val="28"/>
              </w:rPr>
              <w:t xml:space="preserve"> cywiln</w:t>
            </w:r>
            <w:r w:rsidRPr="007D0082">
              <w:rPr>
                <w:rFonts w:cstheme="minorHAnsi"/>
                <w:sz w:val="28"/>
                <w:szCs w:val="28"/>
              </w:rPr>
              <w:t>ej w Polsce</w:t>
            </w:r>
            <w:r w:rsidR="00587E90" w:rsidRPr="007D008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E07E3" w:rsidRPr="005B089C" w14:paraId="6BA622CE" w14:textId="77777777" w:rsidTr="00EE07E3">
        <w:tc>
          <w:tcPr>
            <w:tcW w:w="688" w:type="dxa"/>
          </w:tcPr>
          <w:p w14:paraId="51396A0F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22A694C6" w14:textId="77777777" w:rsidR="00EE07E3" w:rsidRPr="007D0082" w:rsidRDefault="0050083F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>Na czym polega w</w:t>
            </w:r>
            <w:r w:rsidR="00EE07E3" w:rsidRPr="007D0082">
              <w:rPr>
                <w:rFonts w:cstheme="minorHAnsi"/>
                <w:sz w:val="28"/>
                <w:szCs w:val="28"/>
              </w:rPr>
              <w:t>spółpraca cywilno-wojskowa</w:t>
            </w:r>
            <w:r w:rsidR="00E006DF" w:rsidRPr="007D0082">
              <w:rPr>
                <w:rFonts w:cstheme="minorHAnsi"/>
                <w:sz w:val="28"/>
                <w:szCs w:val="28"/>
              </w:rPr>
              <w:t xml:space="preserve"> (CIMIC) podczas prowadzenia operacji wojskowych</w:t>
            </w:r>
            <w:r w:rsidRPr="007D0082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EE07E3" w:rsidRPr="005B089C" w14:paraId="30706AC0" w14:textId="77777777" w:rsidTr="00EE07E3">
        <w:tc>
          <w:tcPr>
            <w:tcW w:w="688" w:type="dxa"/>
          </w:tcPr>
          <w:p w14:paraId="5F921F7C" w14:textId="77777777" w:rsidR="00EE07E3" w:rsidRPr="007D0082" w:rsidRDefault="00EE07E3" w:rsidP="007D008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03CED28F" w14:textId="77777777" w:rsidR="00EE07E3" w:rsidRPr="007D0082" w:rsidRDefault="00587E90" w:rsidP="006233CE">
            <w:pPr>
              <w:jc w:val="both"/>
              <w:rPr>
                <w:rFonts w:cstheme="minorHAnsi"/>
                <w:sz w:val="28"/>
                <w:szCs w:val="28"/>
              </w:rPr>
            </w:pPr>
            <w:r w:rsidRPr="007D0082">
              <w:rPr>
                <w:rFonts w:cstheme="minorHAnsi"/>
                <w:sz w:val="28"/>
                <w:szCs w:val="28"/>
              </w:rPr>
              <w:t xml:space="preserve">Na czym polega zarządzanie kryzysowe w systemie obronnym państwa? </w:t>
            </w:r>
          </w:p>
        </w:tc>
      </w:tr>
    </w:tbl>
    <w:p w14:paraId="63BC276E" w14:textId="77777777"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14:paraId="4441A571" w14:textId="77777777" w:rsidR="006315DF" w:rsidRPr="0091761E" w:rsidRDefault="006315DF" w:rsidP="0091761E"/>
    <w:sectPr w:rsidR="006315DF" w:rsidRPr="0091761E" w:rsidSect="007D0082">
      <w:headerReference w:type="default" r:id="rId7"/>
      <w:pgSz w:w="11906" w:h="16838"/>
      <w:pgMar w:top="18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B673" w14:textId="77777777" w:rsidR="00DD6983" w:rsidRDefault="00DD6983" w:rsidP="00A853AE">
      <w:pPr>
        <w:spacing w:after="0" w:line="240" w:lineRule="auto"/>
      </w:pPr>
      <w:r>
        <w:separator/>
      </w:r>
    </w:p>
  </w:endnote>
  <w:endnote w:type="continuationSeparator" w:id="0">
    <w:p w14:paraId="32D13E3E" w14:textId="77777777" w:rsidR="00DD6983" w:rsidRDefault="00DD6983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422C" w14:textId="77777777" w:rsidR="00DD6983" w:rsidRDefault="00DD6983" w:rsidP="00A853AE">
      <w:pPr>
        <w:spacing w:after="0" w:line="240" w:lineRule="auto"/>
      </w:pPr>
      <w:r>
        <w:separator/>
      </w:r>
    </w:p>
  </w:footnote>
  <w:footnote w:type="continuationSeparator" w:id="0">
    <w:p w14:paraId="0B350DDE" w14:textId="77777777" w:rsidR="00DD6983" w:rsidRDefault="00DD6983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651F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96AD38" wp14:editId="04801ADC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931169" wp14:editId="420FB86B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84C"/>
    <w:multiLevelType w:val="hybridMultilevel"/>
    <w:tmpl w:val="DE6A1A12"/>
    <w:lvl w:ilvl="0" w:tplc="A95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8BF"/>
    <w:multiLevelType w:val="hybridMultilevel"/>
    <w:tmpl w:val="C9E4DDFA"/>
    <w:lvl w:ilvl="0" w:tplc="6C48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0CA8"/>
    <w:multiLevelType w:val="hybridMultilevel"/>
    <w:tmpl w:val="5C18A26E"/>
    <w:lvl w:ilvl="0" w:tplc="F6EC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3B11"/>
    <w:multiLevelType w:val="hybridMultilevel"/>
    <w:tmpl w:val="6FD6FE50"/>
    <w:lvl w:ilvl="0" w:tplc="C8F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C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56D26"/>
    <w:multiLevelType w:val="hybridMultilevel"/>
    <w:tmpl w:val="112C2352"/>
    <w:lvl w:ilvl="0" w:tplc="844A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095220"/>
    <w:multiLevelType w:val="hybridMultilevel"/>
    <w:tmpl w:val="D700D4FC"/>
    <w:lvl w:ilvl="0" w:tplc="4AF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F339B5"/>
    <w:multiLevelType w:val="hybridMultilevel"/>
    <w:tmpl w:val="1F460590"/>
    <w:lvl w:ilvl="0" w:tplc="AFA6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4453E0"/>
    <w:multiLevelType w:val="hybridMultilevel"/>
    <w:tmpl w:val="182A47C6"/>
    <w:lvl w:ilvl="0" w:tplc="FFB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40C3"/>
    <w:multiLevelType w:val="hybridMultilevel"/>
    <w:tmpl w:val="81DEAF4E"/>
    <w:lvl w:ilvl="0" w:tplc="B80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A97F38"/>
    <w:multiLevelType w:val="hybridMultilevel"/>
    <w:tmpl w:val="BA6691CE"/>
    <w:lvl w:ilvl="0" w:tplc="1538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900CB"/>
    <w:multiLevelType w:val="hybridMultilevel"/>
    <w:tmpl w:val="2BC6D63C"/>
    <w:lvl w:ilvl="0" w:tplc="55B8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EE7622"/>
    <w:multiLevelType w:val="hybridMultilevel"/>
    <w:tmpl w:val="8B941D20"/>
    <w:lvl w:ilvl="0" w:tplc="B91C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2B3D5C"/>
    <w:multiLevelType w:val="hybridMultilevel"/>
    <w:tmpl w:val="74263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E"/>
    <w:rsid w:val="00004E2C"/>
    <w:rsid w:val="00032BED"/>
    <w:rsid w:val="000567DB"/>
    <w:rsid w:val="00063AA0"/>
    <w:rsid w:val="000722CC"/>
    <w:rsid w:val="000C7802"/>
    <w:rsid w:val="000E64AB"/>
    <w:rsid w:val="00104263"/>
    <w:rsid w:val="00131821"/>
    <w:rsid w:val="0015186C"/>
    <w:rsid w:val="00195757"/>
    <w:rsid w:val="001C5F35"/>
    <w:rsid w:val="001D5949"/>
    <w:rsid w:val="001E27CE"/>
    <w:rsid w:val="001E6CB5"/>
    <w:rsid w:val="001F498E"/>
    <w:rsid w:val="001F63AB"/>
    <w:rsid w:val="00214FDD"/>
    <w:rsid w:val="00236BB0"/>
    <w:rsid w:val="002478E1"/>
    <w:rsid w:val="002A197A"/>
    <w:rsid w:val="00310D0F"/>
    <w:rsid w:val="00335DB6"/>
    <w:rsid w:val="00350EEC"/>
    <w:rsid w:val="003B469F"/>
    <w:rsid w:val="003F0907"/>
    <w:rsid w:val="003F4B6D"/>
    <w:rsid w:val="00452D4E"/>
    <w:rsid w:val="004569F5"/>
    <w:rsid w:val="004623BC"/>
    <w:rsid w:val="0046299E"/>
    <w:rsid w:val="0046414A"/>
    <w:rsid w:val="00464C54"/>
    <w:rsid w:val="00492007"/>
    <w:rsid w:val="004C393B"/>
    <w:rsid w:val="0050083F"/>
    <w:rsid w:val="00524416"/>
    <w:rsid w:val="00587E90"/>
    <w:rsid w:val="005B371B"/>
    <w:rsid w:val="005B4B9F"/>
    <w:rsid w:val="005E5046"/>
    <w:rsid w:val="00612488"/>
    <w:rsid w:val="00620CE5"/>
    <w:rsid w:val="006233CE"/>
    <w:rsid w:val="006315DF"/>
    <w:rsid w:val="00633812"/>
    <w:rsid w:val="00637A15"/>
    <w:rsid w:val="0064467B"/>
    <w:rsid w:val="006601BF"/>
    <w:rsid w:val="006733DF"/>
    <w:rsid w:val="00695770"/>
    <w:rsid w:val="006E2D62"/>
    <w:rsid w:val="006F7B01"/>
    <w:rsid w:val="00704145"/>
    <w:rsid w:val="00720156"/>
    <w:rsid w:val="0076545C"/>
    <w:rsid w:val="007745D3"/>
    <w:rsid w:val="00787A4E"/>
    <w:rsid w:val="007C2F3B"/>
    <w:rsid w:val="007C6C88"/>
    <w:rsid w:val="007D0082"/>
    <w:rsid w:val="007D1F79"/>
    <w:rsid w:val="007E5982"/>
    <w:rsid w:val="007F293B"/>
    <w:rsid w:val="008242D8"/>
    <w:rsid w:val="008259A4"/>
    <w:rsid w:val="00827F77"/>
    <w:rsid w:val="00857E22"/>
    <w:rsid w:val="00872617"/>
    <w:rsid w:val="008A2CE5"/>
    <w:rsid w:val="008B737E"/>
    <w:rsid w:val="008E2D3B"/>
    <w:rsid w:val="00915F58"/>
    <w:rsid w:val="0091761E"/>
    <w:rsid w:val="009410F8"/>
    <w:rsid w:val="009A2024"/>
    <w:rsid w:val="009A4F7C"/>
    <w:rsid w:val="009B08C7"/>
    <w:rsid w:val="009E08CF"/>
    <w:rsid w:val="009F235B"/>
    <w:rsid w:val="00A62CC0"/>
    <w:rsid w:val="00A853AE"/>
    <w:rsid w:val="00B122FF"/>
    <w:rsid w:val="00B330AE"/>
    <w:rsid w:val="00B33AD2"/>
    <w:rsid w:val="00B75A83"/>
    <w:rsid w:val="00B94A45"/>
    <w:rsid w:val="00BA4310"/>
    <w:rsid w:val="00BB60B5"/>
    <w:rsid w:val="00BD56F4"/>
    <w:rsid w:val="00C00E6D"/>
    <w:rsid w:val="00C17C58"/>
    <w:rsid w:val="00C2765D"/>
    <w:rsid w:val="00C56C3D"/>
    <w:rsid w:val="00C87D2D"/>
    <w:rsid w:val="00CC25D0"/>
    <w:rsid w:val="00CC7A74"/>
    <w:rsid w:val="00D05922"/>
    <w:rsid w:val="00D26D5E"/>
    <w:rsid w:val="00DD6983"/>
    <w:rsid w:val="00DE7E4F"/>
    <w:rsid w:val="00E006DF"/>
    <w:rsid w:val="00E01995"/>
    <w:rsid w:val="00E140E3"/>
    <w:rsid w:val="00E167F6"/>
    <w:rsid w:val="00E34B11"/>
    <w:rsid w:val="00EA6A8D"/>
    <w:rsid w:val="00EB7455"/>
    <w:rsid w:val="00ED2A3F"/>
    <w:rsid w:val="00EE07E3"/>
    <w:rsid w:val="00F05324"/>
    <w:rsid w:val="00F075C8"/>
    <w:rsid w:val="00F65C23"/>
    <w:rsid w:val="00F76673"/>
    <w:rsid w:val="00F91854"/>
    <w:rsid w:val="00F95349"/>
    <w:rsid w:val="00FB6C4B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45E27"/>
  <w15:docId w15:val="{5D78058C-7186-49D2-B29D-ED63ED2A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3</cp:revision>
  <cp:lastPrinted>2021-04-14T09:01:00Z</cp:lastPrinted>
  <dcterms:created xsi:type="dcterms:W3CDTF">2021-05-06T08:19:00Z</dcterms:created>
  <dcterms:modified xsi:type="dcterms:W3CDTF">2021-05-14T15:08:00Z</dcterms:modified>
</cp:coreProperties>
</file>